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7"/>
        <w:gridCol w:w="3119"/>
      </w:tblGrid>
      <w:tr w:rsidR="00A741DB" w:rsidRPr="009E3C4F" w14:paraId="6BC24AB6" w14:textId="77777777" w:rsidTr="00A741DB">
        <w:trPr>
          <w:cantSplit/>
          <w:trHeight w:val="567"/>
        </w:trPr>
        <w:tc>
          <w:tcPr>
            <w:tcW w:w="6237" w:type="dxa"/>
            <w:tcMar>
              <w:bottom w:w="284" w:type="dxa"/>
            </w:tcMar>
          </w:tcPr>
          <w:p w14:paraId="5C49645B" w14:textId="77777777" w:rsidR="00A741DB" w:rsidRPr="009E3C4F" w:rsidRDefault="00A741DB" w:rsidP="00A741DB">
            <w:pPr>
              <w:spacing w:after="0"/>
              <w:rPr>
                <w:sz w:val="24"/>
                <w:szCs w:val="24"/>
                <w:lang w:eastAsia="en-US"/>
              </w:rPr>
            </w:pPr>
          </w:p>
        </w:tc>
        <w:tc>
          <w:tcPr>
            <w:tcW w:w="3119" w:type="dxa"/>
            <w:tcMar>
              <w:bottom w:w="284" w:type="dxa"/>
            </w:tcMar>
          </w:tcPr>
          <w:p w14:paraId="069BCF7A" w14:textId="77777777" w:rsidR="00A741DB" w:rsidRPr="009E3C4F" w:rsidRDefault="00A741DB" w:rsidP="00A741DB">
            <w:pPr>
              <w:spacing w:after="0"/>
              <w:ind w:right="274"/>
              <w:rPr>
                <w:sz w:val="18"/>
                <w:szCs w:val="18"/>
                <w:lang w:eastAsia="en-US"/>
              </w:rPr>
            </w:pPr>
            <w:r w:rsidRPr="009E3C4F">
              <w:rPr>
                <w:sz w:val="18"/>
                <w:szCs w:val="18"/>
                <w:lang w:eastAsia="en-US"/>
              </w:rPr>
              <w:t>nám. 14. října 2188/9</w:t>
            </w:r>
          </w:p>
          <w:p w14:paraId="22733BB0" w14:textId="77777777" w:rsidR="00A741DB" w:rsidRPr="009E3C4F" w:rsidRDefault="00A741DB" w:rsidP="00A741DB">
            <w:pPr>
              <w:spacing w:after="0"/>
              <w:ind w:right="274"/>
              <w:rPr>
                <w:sz w:val="18"/>
                <w:szCs w:val="18"/>
                <w:lang w:eastAsia="en-US"/>
              </w:rPr>
            </w:pPr>
            <w:r w:rsidRPr="009E3C4F">
              <w:rPr>
                <w:sz w:val="18"/>
                <w:szCs w:val="18"/>
                <w:lang w:eastAsia="en-US"/>
              </w:rPr>
              <w:t xml:space="preserve">150 </w:t>
            </w:r>
            <w:proofErr w:type="gramStart"/>
            <w:r w:rsidRPr="009E3C4F">
              <w:rPr>
                <w:sz w:val="18"/>
                <w:szCs w:val="18"/>
                <w:lang w:eastAsia="en-US"/>
              </w:rPr>
              <w:t>00  Praha</w:t>
            </w:r>
            <w:proofErr w:type="gramEnd"/>
            <w:r w:rsidRPr="009E3C4F">
              <w:rPr>
                <w:sz w:val="18"/>
                <w:szCs w:val="18"/>
                <w:lang w:eastAsia="en-US"/>
              </w:rPr>
              <w:t xml:space="preserve"> - Smíchov</w:t>
            </w:r>
          </w:p>
          <w:p w14:paraId="39C5838A" w14:textId="77777777" w:rsidR="00A741DB" w:rsidRPr="009E3C4F" w:rsidRDefault="00A741DB" w:rsidP="00A741DB">
            <w:pPr>
              <w:spacing w:after="0"/>
              <w:ind w:right="274"/>
              <w:rPr>
                <w:sz w:val="18"/>
                <w:szCs w:val="18"/>
                <w:lang w:eastAsia="en-US"/>
              </w:rPr>
            </w:pPr>
            <w:r w:rsidRPr="009E3C4F">
              <w:rPr>
                <w:sz w:val="18"/>
                <w:szCs w:val="18"/>
                <w:lang w:eastAsia="en-US"/>
              </w:rPr>
              <w:t>tel.: 257 111 611</w:t>
            </w:r>
          </w:p>
          <w:p w14:paraId="69540C3D" w14:textId="77777777" w:rsidR="00A741DB" w:rsidRPr="009E3C4F" w:rsidRDefault="00A741DB" w:rsidP="00A741DB">
            <w:pPr>
              <w:spacing w:after="0"/>
              <w:ind w:right="274"/>
              <w:rPr>
                <w:sz w:val="18"/>
                <w:szCs w:val="18"/>
                <w:lang w:eastAsia="en-US"/>
              </w:rPr>
            </w:pPr>
            <w:r w:rsidRPr="009E3C4F">
              <w:rPr>
                <w:sz w:val="18"/>
                <w:szCs w:val="18"/>
                <w:lang w:eastAsia="en-US"/>
              </w:rPr>
              <w:t>podatelna@msz.pha.justice.cz</w:t>
            </w:r>
          </w:p>
          <w:p w14:paraId="58666876" w14:textId="77777777" w:rsidR="00A741DB" w:rsidRPr="009E3C4F" w:rsidRDefault="00A741DB" w:rsidP="00A741DB">
            <w:pPr>
              <w:spacing w:after="0"/>
              <w:ind w:right="274"/>
              <w:rPr>
                <w:sz w:val="24"/>
                <w:szCs w:val="24"/>
                <w:lang w:eastAsia="en-US"/>
              </w:rPr>
            </w:pPr>
            <w:r w:rsidRPr="009E3C4F">
              <w:rPr>
                <w:sz w:val="18"/>
                <w:szCs w:val="18"/>
                <w:lang w:eastAsia="en-US"/>
              </w:rPr>
              <w:t xml:space="preserve">datová schránka: </w:t>
            </w:r>
            <w:bookmarkStart w:id="0" w:name="_Hlk178925072"/>
            <w:r w:rsidRPr="009E3C4F">
              <w:rPr>
                <w:sz w:val="18"/>
                <w:szCs w:val="18"/>
                <w:lang w:eastAsia="en-US"/>
              </w:rPr>
              <w:t>ijeabe3</w:t>
            </w:r>
            <w:bookmarkEnd w:id="0"/>
          </w:p>
        </w:tc>
      </w:tr>
      <w:tr w:rsidR="00A741DB" w:rsidRPr="009E3C4F" w14:paraId="3961E6A8" w14:textId="77777777" w:rsidTr="00A741DB">
        <w:trPr>
          <w:cantSplit/>
          <w:trHeight w:val="567"/>
        </w:trPr>
        <w:tc>
          <w:tcPr>
            <w:tcW w:w="6237" w:type="dxa"/>
          </w:tcPr>
          <w:p w14:paraId="17B90BC6" w14:textId="77777777" w:rsidR="00A741DB" w:rsidRPr="009E3C4F" w:rsidRDefault="00A741DB" w:rsidP="003C13EF">
            <w:pPr>
              <w:rPr>
                <w:sz w:val="24"/>
                <w:szCs w:val="24"/>
                <w:lang w:eastAsia="en-US"/>
              </w:rPr>
            </w:pPr>
          </w:p>
        </w:tc>
        <w:tc>
          <w:tcPr>
            <w:tcW w:w="3119" w:type="dxa"/>
            <w:tcMar>
              <w:bottom w:w="284" w:type="dxa"/>
            </w:tcMar>
          </w:tcPr>
          <w:p w14:paraId="310574E3" w14:textId="62D9DDA7" w:rsidR="00A741DB" w:rsidRPr="009E3C4F" w:rsidRDefault="00A741DB" w:rsidP="00A741DB">
            <w:pPr>
              <w:spacing w:before="480"/>
              <w:ind w:right="272"/>
              <w:jc w:val="right"/>
              <w:rPr>
                <w:sz w:val="24"/>
                <w:szCs w:val="24"/>
                <w:lang w:eastAsia="en-US"/>
              </w:rPr>
            </w:pPr>
            <w:r w:rsidRPr="009E3C4F">
              <w:rPr>
                <w:sz w:val="24"/>
                <w:szCs w:val="24"/>
              </w:rPr>
              <w:t>Praha</w:t>
            </w:r>
            <w:r w:rsidR="001B22DA" w:rsidRPr="009E3C4F">
              <w:rPr>
                <w:sz w:val="24"/>
                <w:szCs w:val="24"/>
              </w:rPr>
              <w:t xml:space="preserve"> </w:t>
            </w:r>
            <w:r w:rsidR="009E3C4F" w:rsidRPr="009E3C4F">
              <w:rPr>
                <w:sz w:val="24"/>
                <w:szCs w:val="24"/>
              </w:rPr>
              <w:t>16. října</w:t>
            </w:r>
            <w:r w:rsidR="00C06401" w:rsidRPr="009E3C4F">
              <w:rPr>
                <w:sz w:val="24"/>
                <w:szCs w:val="24"/>
              </w:rPr>
              <w:t xml:space="preserve"> 2025</w:t>
            </w:r>
            <w:r w:rsidRPr="009E3C4F">
              <w:rPr>
                <w:szCs w:val="24"/>
              </w:rPr>
              <w:br/>
            </w:r>
            <w:r w:rsidRPr="009E3C4F">
              <w:rPr>
                <w:sz w:val="24"/>
                <w:szCs w:val="24"/>
                <w:lang w:eastAsia="en-US"/>
              </w:rPr>
              <w:t xml:space="preserve">2 SPR </w:t>
            </w:r>
            <w:r w:rsidR="009E3C4F" w:rsidRPr="009E3C4F">
              <w:rPr>
                <w:sz w:val="24"/>
                <w:szCs w:val="24"/>
                <w:lang w:eastAsia="en-US"/>
              </w:rPr>
              <w:t>192</w:t>
            </w:r>
            <w:r w:rsidR="00C06401" w:rsidRPr="009E3C4F">
              <w:rPr>
                <w:sz w:val="24"/>
                <w:szCs w:val="24"/>
                <w:lang w:eastAsia="en-US"/>
              </w:rPr>
              <w:t>/2025</w:t>
            </w:r>
            <w:r w:rsidR="006F414A" w:rsidRPr="009E3C4F">
              <w:rPr>
                <w:sz w:val="24"/>
                <w:szCs w:val="24"/>
                <w:lang w:eastAsia="en-US"/>
              </w:rPr>
              <w:t>-1</w:t>
            </w:r>
          </w:p>
        </w:tc>
      </w:tr>
    </w:tbl>
    <w:p w14:paraId="4AB99DDF" w14:textId="77777777" w:rsidR="00C06401" w:rsidRPr="009E3C4F" w:rsidRDefault="00C06401" w:rsidP="00C06401"/>
    <w:p w14:paraId="1E16321F" w14:textId="77777777" w:rsidR="007E29D2" w:rsidRPr="009E3C4F" w:rsidRDefault="003C13EF" w:rsidP="007E29D2">
      <w:pPr>
        <w:jc w:val="right"/>
        <w:rPr>
          <w:rFonts w:eastAsia="Calibri" w:cs="Arial"/>
          <w:kern w:val="2"/>
          <w:szCs w:val="24"/>
          <w:lang w:eastAsia="en-US"/>
        </w:rPr>
      </w:pPr>
      <w:r w:rsidRPr="009E3C4F">
        <w:rPr>
          <w:b/>
          <w:bCs/>
          <w:szCs w:val="16"/>
        </w:rPr>
        <w:t> </w:t>
      </w:r>
    </w:p>
    <w:p w14:paraId="548D84FC" w14:textId="77777777" w:rsidR="007E29D2" w:rsidRPr="009E3C4F" w:rsidRDefault="007E29D2" w:rsidP="007E29D2">
      <w:pPr>
        <w:spacing w:after="160" w:line="259" w:lineRule="auto"/>
        <w:jc w:val="left"/>
        <w:rPr>
          <w:rFonts w:eastAsia="Calibri" w:cs="Arial"/>
          <w:kern w:val="2"/>
          <w:szCs w:val="24"/>
          <w:lang w:eastAsia="en-US"/>
        </w:rPr>
      </w:pPr>
    </w:p>
    <w:p w14:paraId="54339A74" w14:textId="77777777" w:rsidR="007E29D2" w:rsidRPr="009E3C4F" w:rsidRDefault="007E29D2" w:rsidP="007E29D2">
      <w:pPr>
        <w:autoSpaceDE w:val="0"/>
        <w:autoSpaceDN w:val="0"/>
        <w:adjustRightInd w:val="0"/>
        <w:spacing w:after="0"/>
        <w:jc w:val="center"/>
        <w:rPr>
          <w:rFonts w:eastAsia="Calibri" w:cs="Arial"/>
          <w:b/>
          <w:bCs/>
          <w:szCs w:val="24"/>
          <w:lang w:eastAsia="en-US"/>
        </w:rPr>
      </w:pPr>
      <w:r w:rsidRPr="009E3C4F">
        <w:rPr>
          <w:rFonts w:eastAsia="Calibri" w:cs="Arial"/>
          <w:b/>
          <w:bCs/>
          <w:szCs w:val="24"/>
          <w:lang w:eastAsia="en-US"/>
        </w:rPr>
        <w:t>Výběrové řízení</w:t>
      </w:r>
    </w:p>
    <w:p w14:paraId="5AB924FD" w14:textId="77777777" w:rsidR="007E29D2" w:rsidRPr="009E3C4F" w:rsidRDefault="007E29D2" w:rsidP="007E29D2">
      <w:pPr>
        <w:autoSpaceDE w:val="0"/>
        <w:autoSpaceDN w:val="0"/>
        <w:adjustRightInd w:val="0"/>
        <w:spacing w:after="0"/>
        <w:jc w:val="center"/>
        <w:rPr>
          <w:rFonts w:eastAsia="Calibri" w:cs="Arial"/>
          <w:b/>
          <w:bCs/>
          <w:szCs w:val="24"/>
          <w:lang w:eastAsia="en-US"/>
        </w:rPr>
      </w:pPr>
      <w:r w:rsidRPr="009E3C4F">
        <w:rPr>
          <w:rFonts w:eastAsia="Calibri" w:cs="Arial"/>
          <w:b/>
          <w:bCs/>
          <w:szCs w:val="24"/>
          <w:lang w:eastAsia="en-US"/>
        </w:rPr>
        <w:t>na obsazení místa státního zástupce / státní zástupkyně s přidělením</w:t>
      </w:r>
    </w:p>
    <w:p w14:paraId="41182F2E" w14:textId="71C715F6" w:rsidR="003C13EF" w:rsidRPr="009E3C4F" w:rsidRDefault="007E29D2" w:rsidP="007E29D2">
      <w:pPr>
        <w:autoSpaceDE w:val="0"/>
        <w:autoSpaceDN w:val="0"/>
        <w:adjustRightInd w:val="0"/>
        <w:spacing w:after="0"/>
        <w:jc w:val="center"/>
        <w:rPr>
          <w:rFonts w:eastAsia="Calibri" w:cs="Arial"/>
          <w:b/>
          <w:bCs/>
          <w:szCs w:val="24"/>
          <w:lang w:eastAsia="en-US"/>
        </w:rPr>
      </w:pPr>
      <w:r w:rsidRPr="009E3C4F">
        <w:rPr>
          <w:rFonts w:eastAsia="Calibri" w:cs="Arial"/>
          <w:b/>
          <w:bCs/>
          <w:szCs w:val="24"/>
          <w:lang w:eastAsia="en-US"/>
        </w:rPr>
        <w:t xml:space="preserve">k výkonu funkce k Obvodnímu státnímu zastupitelství pro Prahu </w:t>
      </w:r>
      <w:r w:rsidR="009E3C4F" w:rsidRPr="009E3C4F">
        <w:rPr>
          <w:rFonts w:eastAsia="Calibri" w:cs="Arial"/>
          <w:b/>
          <w:bCs/>
          <w:szCs w:val="24"/>
          <w:lang w:eastAsia="en-US"/>
        </w:rPr>
        <w:t>4</w:t>
      </w:r>
      <w:r w:rsidRPr="009E3C4F">
        <w:rPr>
          <w:rFonts w:eastAsia="Calibri" w:cs="Arial"/>
          <w:b/>
          <w:bCs/>
          <w:szCs w:val="24"/>
          <w:lang w:eastAsia="en-US"/>
        </w:rPr>
        <w:t xml:space="preserve"> v obvodu působnosti Městského státního zastupitelství v Praze</w:t>
      </w:r>
    </w:p>
    <w:p w14:paraId="57D6CC14" w14:textId="77777777" w:rsidR="003C13EF" w:rsidRPr="009E3C4F" w:rsidRDefault="003C13EF" w:rsidP="003C13EF">
      <w:pPr>
        <w:jc w:val="center"/>
        <w:rPr>
          <w:rFonts w:cs="Arial"/>
        </w:rPr>
      </w:pPr>
      <w:r w:rsidRPr="009E3C4F">
        <w:rPr>
          <w:rFonts w:cs="Arial"/>
          <w:b/>
          <w:bCs/>
        </w:rPr>
        <w:t>___________________________________________________________________</w:t>
      </w:r>
    </w:p>
    <w:p w14:paraId="66600955" w14:textId="77777777" w:rsidR="003C13EF" w:rsidRPr="009E3C4F" w:rsidRDefault="003C13EF" w:rsidP="003C13EF">
      <w:pPr>
        <w:pStyle w:val="Zkladntext"/>
        <w:rPr>
          <w:rFonts w:cs="Arial"/>
          <w:b/>
          <w:bCs/>
          <w:sz w:val="24"/>
        </w:rPr>
      </w:pPr>
    </w:p>
    <w:p w14:paraId="0D52FB91" w14:textId="6B1097E8" w:rsidR="003C13EF" w:rsidRPr="009E3C4F" w:rsidRDefault="00C06401" w:rsidP="003C13EF">
      <w:pPr>
        <w:pStyle w:val="Zkladntext"/>
        <w:rPr>
          <w:rFonts w:cs="Arial"/>
          <w:sz w:val="24"/>
        </w:rPr>
      </w:pPr>
      <w:r w:rsidRPr="009E3C4F">
        <w:rPr>
          <w:rFonts w:cs="Arial"/>
          <w:b/>
          <w:bCs/>
          <w:sz w:val="24"/>
        </w:rPr>
        <w:t>Městská státní zástupkyně</w:t>
      </w:r>
      <w:r w:rsidR="003C13EF" w:rsidRPr="009E3C4F">
        <w:rPr>
          <w:rFonts w:cs="Arial"/>
          <w:b/>
          <w:bCs/>
          <w:sz w:val="24"/>
        </w:rPr>
        <w:t xml:space="preserve"> v Praze</w:t>
      </w:r>
      <w:r w:rsidR="003C13EF" w:rsidRPr="009E3C4F">
        <w:rPr>
          <w:rFonts w:cs="Arial"/>
          <w:b/>
          <w:sz w:val="24"/>
        </w:rPr>
        <w:t xml:space="preserve"> vyhlašuje výběrové na</w:t>
      </w:r>
      <w:r w:rsidR="004F5CDE" w:rsidRPr="009E3C4F">
        <w:rPr>
          <w:rFonts w:cs="Arial"/>
          <w:b/>
          <w:sz w:val="24"/>
        </w:rPr>
        <w:t xml:space="preserve"> obsazení míst</w:t>
      </w:r>
      <w:r w:rsidR="007E29D2" w:rsidRPr="009E3C4F">
        <w:rPr>
          <w:rFonts w:cs="Arial"/>
          <w:b/>
          <w:sz w:val="24"/>
        </w:rPr>
        <w:t>a</w:t>
      </w:r>
      <w:r w:rsidR="004F5CDE" w:rsidRPr="009E3C4F">
        <w:rPr>
          <w:rFonts w:cs="Arial"/>
          <w:b/>
          <w:sz w:val="24"/>
        </w:rPr>
        <w:t xml:space="preserve"> </w:t>
      </w:r>
      <w:r w:rsidR="007E29D2" w:rsidRPr="009E3C4F">
        <w:rPr>
          <w:rFonts w:cs="Arial"/>
          <w:b/>
          <w:bCs/>
          <w:sz w:val="24"/>
          <w:szCs w:val="24"/>
        </w:rPr>
        <w:t xml:space="preserve">státního zástupce / státní zástupkyně s přidělením k výkonu funkce </w:t>
      </w:r>
      <w:r w:rsidR="003C13EF" w:rsidRPr="009E3C4F">
        <w:rPr>
          <w:rFonts w:cs="Arial"/>
          <w:b/>
          <w:bCs/>
          <w:sz w:val="24"/>
        </w:rPr>
        <w:t xml:space="preserve">k výkonu </w:t>
      </w:r>
      <w:r w:rsidR="003C13EF" w:rsidRPr="009E3C4F">
        <w:rPr>
          <w:rFonts w:cs="Arial"/>
          <w:b/>
          <w:sz w:val="24"/>
        </w:rPr>
        <w:t xml:space="preserve">k Obvodnímu státnímu zastupitelství pro Prahu </w:t>
      </w:r>
      <w:r w:rsidR="009E3C4F" w:rsidRPr="009E3C4F">
        <w:rPr>
          <w:rFonts w:cs="Arial"/>
          <w:b/>
          <w:sz w:val="24"/>
        </w:rPr>
        <w:t>4.</w:t>
      </w:r>
      <w:r w:rsidRPr="009E3C4F">
        <w:rPr>
          <w:rFonts w:cs="Arial"/>
          <w:b/>
          <w:sz w:val="24"/>
        </w:rPr>
        <w:t xml:space="preserve"> </w:t>
      </w:r>
    </w:p>
    <w:p w14:paraId="27BBFDFE" w14:textId="77777777" w:rsidR="007E29D2" w:rsidRPr="009E3C4F" w:rsidRDefault="007E29D2" w:rsidP="007E29D2">
      <w:pPr>
        <w:autoSpaceDE w:val="0"/>
        <w:autoSpaceDN w:val="0"/>
        <w:adjustRightInd w:val="0"/>
        <w:spacing w:after="0"/>
        <w:rPr>
          <w:rFonts w:eastAsia="Calibri" w:cs="Arial"/>
          <w:b/>
          <w:bCs/>
          <w:szCs w:val="24"/>
          <w:lang w:eastAsia="en-US"/>
        </w:rPr>
      </w:pPr>
      <w:r w:rsidRPr="009E3C4F">
        <w:rPr>
          <w:rFonts w:eastAsia="Calibri" w:cs="Arial"/>
          <w:b/>
          <w:bCs/>
          <w:szCs w:val="24"/>
          <w:lang w:eastAsia="en-US"/>
        </w:rPr>
        <w:t>Požadavky:</w:t>
      </w:r>
    </w:p>
    <w:p w14:paraId="720BBDE8" w14:textId="77777777" w:rsidR="007E29D2" w:rsidRPr="009E3C4F" w:rsidRDefault="007E29D2" w:rsidP="007E29D2">
      <w:pPr>
        <w:autoSpaceDE w:val="0"/>
        <w:autoSpaceDN w:val="0"/>
        <w:adjustRightInd w:val="0"/>
        <w:spacing w:after="0"/>
        <w:rPr>
          <w:rFonts w:eastAsia="Calibri" w:cs="Arial"/>
          <w:szCs w:val="24"/>
          <w:lang w:eastAsia="en-US"/>
        </w:rPr>
      </w:pPr>
      <w:r w:rsidRPr="009E3C4F">
        <w:rPr>
          <w:rFonts w:eastAsia="Calibri" w:cs="Arial"/>
          <w:szCs w:val="24"/>
          <w:lang w:eastAsia="en-US"/>
        </w:rPr>
        <w:t xml:space="preserve">Podle § 17 zákona č. 283/1993 Sb., o státním zastupitelství, ve znění pozdějších předpisů, a podle </w:t>
      </w:r>
      <w:r w:rsidRPr="009E3C4F">
        <w:rPr>
          <w:rFonts w:eastAsia="Calibri" w:cs="Arial"/>
          <w:kern w:val="2"/>
          <w:szCs w:val="24"/>
          <w:lang w:eastAsia="en-US"/>
        </w:rPr>
        <w:t>Pravidel kariérního postupu státních zástupců, pravidel postupu při vyhlašování výběrového řízení na funkci státního zástupce nebo vedoucího státního zástupce, pravidel postupu při výběrových řízeních na funkci státního zástupce nebo vedoucího státního zástupce a pravidel jednání výběrové komise ze dne 4. července 2024.</w:t>
      </w:r>
    </w:p>
    <w:p w14:paraId="478155CE" w14:textId="77777777" w:rsidR="007E29D2" w:rsidRPr="009E3C4F" w:rsidRDefault="007E29D2" w:rsidP="007E29D2">
      <w:pPr>
        <w:autoSpaceDE w:val="0"/>
        <w:autoSpaceDN w:val="0"/>
        <w:adjustRightInd w:val="0"/>
        <w:spacing w:after="0"/>
        <w:rPr>
          <w:rFonts w:eastAsia="Calibri" w:cs="Arial"/>
          <w:szCs w:val="24"/>
          <w:lang w:eastAsia="en-US"/>
        </w:rPr>
      </w:pPr>
    </w:p>
    <w:p w14:paraId="47C5A8A9" w14:textId="77777777" w:rsidR="007E29D2" w:rsidRPr="009E3C4F" w:rsidRDefault="007E29D2" w:rsidP="007E29D2">
      <w:pPr>
        <w:autoSpaceDE w:val="0"/>
        <w:autoSpaceDN w:val="0"/>
        <w:adjustRightInd w:val="0"/>
        <w:spacing w:after="0"/>
        <w:rPr>
          <w:rFonts w:eastAsia="Calibri" w:cs="Arial"/>
          <w:b/>
          <w:bCs/>
          <w:szCs w:val="24"/>
          <w:lang w:eastAsia="en-US"/>
        </w:rPr>
      </w:pPr>
      <w:r w:rsidRPr="009E3C4F">
        <w:rPr>
          <w:rFonts w:eastAsia="Calibri" w:cs="Arial"/>
          <w:b/>
          <w:bCs/>
          <w:szCs w:val="24"/>
          <w:lang w:eastAsia="en-US"/>
        </w:rPr>
        <w:t>Platové zařazení:</w:t>
      </w:r>
    </w:p>
    <w:p w14:paraId="04E439A9" w14:textId="77777777" w:rsidR="007E29D2" w:rsidRPr="009E3C4F" w:rsidRDefault="007E29D2" w:rsidP="007E29D2">
      <w:pPr>
        <w:autoSpaceDE w:val="0"/>
        <w:autoSpaceDN w:val="0"/>
        <w:adjustRightInd w:val="0"/>
        <w:spacing w:after="0"/>
        <w:rPr>
          <w:rFonts w:eastAsia="Calibri" w:cs="Arial"/>
          <w:szCs w:val="24"/>
          <w:lang w:eastAsia="en-US"/>
        </w:rPr>
      </w:pPr>
      <w:r w:rsidRPr="009E3C4F">
        <w:rPr>
          <w:rFonts w:eastAsia="Calibri" w:cs="Arial"/>
          <w:szCs w:val="24"/>
          <w:lang w:eastAsia="en-US"/>
        </w:rPr>
        <w:t>Plat stanovený podle zákona č. 201/1997 Sb., ve znění pozdějších předpisů.</w:t>
      </w:r>
    </w:p>
    <w:p w14:paraId="4284A8D7" w14:textId="77777777" w:rsidR="007E29D2" w:rsidRPr="009E3C4F" w:rsidRDefault="007E29D2" w:rsidP="007E29D2">
      <w:pPr>
        <w:autoSpaceDE w:val="0"/>
        <w:autoSpaceDN w:val="0"/>
        <w:adjustRightInd w:val="0"/>
        <w:spacing w:after="0"/>
        <w:rPr>
          <w:rFonts w:eastAsia="Calibri" w:cs="Arial"/>
          <w:szCs w:val="24"/>
          <w:lang w:eastAsia="en-US"/>
        </w:rPr>
      </w:pPr>
    </w:p>
    <w:p w14:paraId="764E0C88" w14:textId="77777777" w:rsidR="007E29D2" w:rsidRPr="009E3C4F" w:rsidRDefault="007E29D2" w:rsidP="007E29D2">
      <w:pPr>
        <w:autoSpaceDE w:val="0"/>
        <w:autoSpaceDN w:val="0"/>
        <w:adjustRightInd w:val="0"/>
        <w:spacing w:after="0"/>
        <w:rPr>
          <w:rFonts w:eastAsia="Calibri" w:cs="Arial"/>
          <w:b/>
          <w:bCs/>
          <w:szCs w:val="24"/>
          <w:lang w:eastAsia="en-US"/>
        </w:rPr>
      </w:pPr>
      <w:r w:rsidRPr="009E3C4F">
        <w:rPr>
          <w:rFonts w:eastAsia="Calibri" w:cs="Arial"/>
          <w:b/>
          <w:bCs/>
          <w:szCs w:val="24"/>
          <w:lang w:eastAsia="en-US"/>
        </w:rPr>
        <w:t>Termín a místo pro podání přihlášek:</w:t>
      </w:r>
    </w:p>
    <w:p w14:paraId="2B43A1BD" w14:textId="327A6ABB" w:rsidR="007E29D2" w:rsidRPr="009E3C4F" w:rsidRDefault="007E29D2" w:rsidP="007E29D2">
      <w:pPr>
        <w:autoSpaceDE w:val="0"/>
        <w:autoSpaceDN w:val="0"/>
        <w:adjustRightInd w:val="0"/>
        <w:spacing w:after="0"/>
        <w:rPr>
          <w:rFonts w:eastAsia="Calibri" w:cs="Arial"/>
          <w:b/>
          <w:bCs/>
          <w:szCs w:val="24"/>
          <w:lang w:eastAsia="en-US"/>
        </w:rPr>
      </w:pPr>
      <w:r w:rsidRPr="009E3C4F">
        <w:rPr>
          <w:rFonts w:eastAsia="Calibri" w:cs="Arial"/>
          <w:szCs w:val="24"/>
          <w:lang w:eastAsia="en-US"/>
        </w:rPr>
        <w:t xml:space="preserve">Přihlášky uchazečů/uchazeček o místo státního zástupce / státní zástupkyně, kteří/které splňují stanovené požadavky, je nutno současně s níže uvedenými přílohami doručit </w:t>
      </w:r>
      <w:r w:rsidRPr="009E3C4F">
        <w:rPr>
          <w:rFonts w:eastAsia="Calibri" w:cs="Arial"/>
          <w:b/>
          <w:bCs/>
          <w:szCs w:val="24"/>
          <w:lang w:eastAsia="en-US"/>
        </w:rPr>
        <w:t xml:space="preserve">v písemné formě na adresu Městské státní zastupitelství v Praze, </w:t>
      </w:r>
      <w:r w:rsidR="00663597" w:rsidRPr="009E3C4F">
        <w:rPr>
          <w:rFonts w:eastAsia="Calibri" w:cs="Arial"/>
          <w:b/>
          <w:bCs/>
          <w:szCs w:val="24"/>
          <w:lang w:eastAsia="en-US"/>
        </w:rPr>
        <w:t>n</w:t>
      </w:r>
      <w:r w:rsidRPr="009E3C4F">
        <w:rPr>
          <w:rFonts w:eastAsia="Calibri" w:cs="Arial"/>
          <w:b/>
          <w:bCs/>
          <w:szCs w:val="24"/>
          <w:lang w:eastAsia="en-US"/>
        </w:rPr>
        <w:t xml:space="preserve">ám. 14. října 9/2188, 150 00 Praha 5 nebo elektronicky prostřednictvím veřejné datové sítě do datové schránky ID: ijeabe3, </w:t>
      </w:r>
      <w:r w:rsidRPr="009E3C4F">
        <w:rPr>
          <w:rFonts w:eastAsia="Calibri" w:cs="Arial"/>
          <w:szCs w:val="24"/>
          <w:lang w:eastAsia="en-US"/>
        </w:rPr>
        <w:t xml:space="preserve">a to </w:t>
      </w:r>
      <w:r w:rsidRPr="009E3C4F">
        <w:rPr>
          <w:rFonts w:eastAsia="Calibri" w:cs="Arial"/>
          <w:b/>
          <w:bCs/>
          <w:szCs w:val="24"/>
          <w:lang w:eastAsia="en-US"/>
        </w:rPr>
        <w:t xml:space="preserve">v termínu nejpozději </w:t>
      </w:r>
      <w:r w:rsidR="00C06401" w:rsidRPr="009E3C4F">
        <w:rPr>
          <w:rFonts w:eastAsia="Calibri" w:cs="Arial"/>
          <w:b/>
          <w:bCs/>
          <w:szCs w:val="24"/>
          <w:lang w:eastAsia="en-US"/>
        </w:rPr>
        <w:t xml:space="preserve">do </w:t>
      </w:r>
      <w:r w:rsidR="009E3C4F" w:rsidRPr="009E3C4F">
        <w:rPr>
          <w:rFonts w:eastAsia="Calibri" w:cs="Arial"/>
          <w:b/>
          <w:bCs/>
          <w:szCs w:val="24"/>
          <w:lang w:eastAsia="en-US"/>
        </w:rPr>
        <w:t>17. listopadu</w:t>
      </w:r>
      <w:r w:rsidR="00C06401" w:rsidRPr="009E3C4F">
        <w:rPr>
          <w:rFonts w:eastAsia="Calibri" w:cs="Arial"/>
          <w:b/>
          <w:bCs/>
          <w:szCs w:val="24"/>
          <w:lang w:eastAsia="en-US"/>
        </w:rPr>
        <w:t xml:space="preserve"> 2025.</w:t>
      </w:r>
    </w:p>
    <w:p w14:paraId="5CA08B87" w14:textId="77777777" w:rsidR="007E29D2" w:rsidRPr="009E3C4F" w:rsidRDefault="007E29D2" w:rsidP="007E29D2">
      <w:pPr>
        <w:autoSpaceDE w:val="0"/>
        <w:autoSpaceDN w:val="0"/>
        <w:adjustRightInd w:val="0"/>
        <w:spacing w:after="0"/>
        <w:rPr>
          <w:rFonts w:eastAsia="Calibri" w:cs="Arial"/>
          <w:b/>
          <w:bCs/>
          <w:szCs w:val="24"/>
          <w:lang w:eastAsia="en-US"/>
        </w:rPr>
      </w:pPr>
    </w:p>
    <w:p w14:paraId="161598E8" w14:textId="77777777" w:rsidR="007E29D2" w:rsidRPr="009E3C4F" w:rsidRDefault="007E29D2" w:rsidP="007E29D2">
      <w:pPr>
        <w:autoSpaceDE w:val="0"/>
        <w:autoSpaceDN w:val="0"/>
        <w:adjustRightInd w:val="0"/>
        <w:spacing w:after="0"/>
        <w:rPr>
          <w:rFonts w:eastAsia="Calibri" w:cs="Arial"/>
          <w:szCs w:val="24"/>
          <w:lang w:eastAsia="en-US"/>
        </w:rPr>
      </w:pPr>
      <w:r w:rsidRPr="009E3C4F">
        <w:rPr>
          <w:rFonts w:eastAsia="Calibri" w:cs="Arial"/>
          <w:szCs w:val="24"/>
          <w:lang w:eastAsia="en-US"/>
        </w:rPr>
        <w:lastRenderedPageBreak/>
        <w:t>K přihlášce (viz formulář v příloze vyhlášení výběrového řízení) je nutno připojit následující přílohy:</w:t>
      </w:r>
    </w:p>
    <w:p w14:paraId="5597AE1C" w14:textId="77777777" w:rsidR="007E29D2" w:rsidRPr="009E3C4F" w:rsidRDefault="007E29D2" w:rsidP="007E29D2">
      <w:pPr>
        <w:autoSpaceDE w:val="0"/>
        <w:autoSpaceDN w:val="0"/>
        <w:adjustRightInd w:val="0"/>
        <w:spacing w:after="0"/>
        <w:rPr>
          <w:rFonts w:eastAsia="Calibri" w:cs="Arial"/>
          <w:szCs w:val="24"/>
          <w:lang w:eastAsia="en-US"/>
        </w:rPr>
      </w:pPr>
    </w:p>
    <w:p w14:paraId="36FF39FF" w14:textId="77777777" w:rsidR="007E29D2" w:rsidRPr="009E3C4F" w:rsidRDefault="007E29D2" w:rsidP="007E29D2">
      <w:pPr>
        <w:autoSpaceDE w:val="0"/>
        <w:autoSpaceDN w:val="0"/>
        <w:adjustRightInd w:val="0"/>
        <w:spacing w:after="0"/>
        <w:ind w:left="284" w:hanging="284"/>
        <w:rPr>
          <w:rFonts w:eastAsia="Calibri" w:cs="Arial"/>
          <w:szCs w:val="24"/>
          <w:lang w:eastAsia="en-US"/>
        </w:rPr>
      </w:pPr>
      <w:r w:rsidRPr="009E3C4F">
        <w:rPr>
          <w:rFonts w:eastAsia="Calibri" w:cs="Arial"/>
          <w:szCs w:val="24"/>
          <w:lang w:eastAsia="en-US"/>
        </w:rPr>
        <w:t>a) ověřený doklad o získaném vzdělání v magisterském studijním programu v oblasti práva na vysoké škole v České republice,</w:t>
      </w:r>
    </w:p>
    <w:p w14:paraId="7860AC99" w14:textId="77777777" w:rsidR="007E29D2" w:rsidRPr="009E3C4F" w:rsidRDefault="007E29D2" w:rsidP="007E29D2">
      <w:pPr>
        <w:autoSpaceDE w:val="0"/>
        <w:autoSpaceDN w:val="0"/>
        <w:adjustRightInd w:val="0"/>
        <w:spacing w:after="0"/>
        <w:rPr>
          <w:rFonts w:eastAsia="Calibri" w:cs="Arial"/>
          <w:szCs w:val="24"/>
          <w:lang w:eastAsia="en-US"/>
        </w:rPr>
      </w:pPr>
      <w:r w:rsidRPr="009E3C4F">
        <w:rPr>
          <w:rFonts w:eastAsia="Calibri" w:cs="Arial"/>
          <w:szCs w:val="24"/>
          <w:lang w:eastAsia="en-US"/>
        </w:rPr>
        <w:t>b) ověřený doklad o získání jiných akademických titulů,</w:t>
      </w:r>
    </w:p>
    <w:p w14:paraId="2FCA55EE" w14:textId="77777777" w:rsidR="007E29D2" w:rsidRPr="009E3C4F" w:rsidRDefault="007E29D2" w:rsidP="007E29D2">
      <w:pPr>
        <w:autoSpaceDE w:val="0"/>
        <w:autoSpaceDN w:val="0"/>
        <w:adjustRightInd w:val="0"/>
        <w:spacing w:after="0"/>
        <w:rPr>
          <w:rFonts w:eastAsia="Calibri" w:cs="Arial"/>
          <w:szCs w:val="24"/>
          <w:lang w:eastAsia="en-US"/>
        </w:rPr>
      </w:pPr>
      <w:r w:rsidRPr="009E3C4F">
        <w:rPr>
          <w:rFonts w:eastAsia="Calibri" w:cs="Arial"/>
          <w:szCs w:val="24"/>
          <w:lang w:eastAsia="en-US"/>
        </w:rPr>
        <w:t>c) potvrzení matriky o státním občanství České republiky,</w:t>
      </w:r>
    </w:p>
    <w:p w14:paraId="004F581E" w14:textId="77777777" w:rsidR="007E29D2" w:rsidRPr="009E3C4F" w:rsidRDefault="007E29D2" w:rsidP="007E29D2">
      <w:pPr>
        <w:autoSpaceDE w:val="0"/>
        <w:autoSpaceDN w:val="0"/>
        <w:adjustRightInd w:val="0"/>
        <w:spacing w:after="0"/>
        <w:ind w:left="284" w:hanging="284"/>
        <w:rPr>
          <w:rFonts w:eastAsia="Calibri" w:cs="Arial"/>
          <w:szCs w:val="24"/>
          <w:lang w:eastAsia="en-US"/>
        </w:rPr>
      </w:pPr>
      <w:r w:rsidRPr="009E3C4F">
        <w:rPr>
          <w:rFonts w:eastAsia="Calibri" w:cs="Arial"/>
          <w:szCs w:val="24"/>
          <w:lang w:eastAsia="en-US"/>
        </w:rPr>
        <w:t>d) ověřenou kopii dokladu o složení závěrečné odborné zkoušky právního čekatele, závěrečné odborné justiční zkoušky nebo jiné zkoušky jí na roveň postavené,</w:t>
      </w:r>
    </w:p>
    <w:p w14:paraId="7EF42367" w14:textId="77777777" w:rsidR="007E29D2" w:rsidRPr="009E3C4F" w:rsidRDefault="007E29D2" w:rsidP="007E29D2">
      <w:pPr>
        <w:autoSpaceDE w:val="0"/>
        <w:autoSpaceDN w:val="0"/>
        <w:adjustRightInd w:val="0"/>
        <w:spacing w:after="0"/>
        <w:rPr>
          <w:rFonts w:eastAsia="Calibri" w:cs="Arial"/>
          <w:szCs w:val="24"/>
          <w:lang w:eastAsia="en-US"/>
        </w:rPr>
      </w:pPr>
      <w:r w:rsidRPr="009E3C4F">
        <w:rPr>
          <w:rFonts w:eastAsia="Calibri" w:cs="Arial"/>
          <w:szCs w:val="24"/>
          <w:lang w:eastAsia="en-US"/>
        </w:rPr>
        <w:t>e) výpis z evidence Rejstříku trestů</w:t>
      </w:r>
      <w:r w:rsidRPr="009E3C4F">
        <w:rPr>
          <w:rFonts w:eastAsia="Calibri" w:cs="Arial"/>
          <w:szCs w:val="24"/>
          <w:vertAlign w:val="superscript"/>
          <w:lang w:eastAsia="en-US"/>
        </w:rPr>
        <w:footnoteReference w:id="1"/>
      </w:r>
      <w:r w:rsidRPr="009E3C4F">
        <w:rPr>
          <w:rFonts w:eastAsia="Calibri" w:cs="Arial"/>
          <w:szCs w:val="24"/>
          <w:lang w:eastAsia="en-US"/>
        </w:rPr>
        <w:t xml:space="preserve"> ne starší 2 (dvou) měsíců,</w:t>
      </w:r>
    </w:p>
    <w:p w14:paraId="76FF2293" w14:textId="77777777" w:rsidR="007E29D2" w:rsidRPr="009E3C4F" w:rsidRDefault="007E29D2" w:rsidP="007E29D2">
      <w:pPr>
        <w:autoSpaceDE w:val="0"/>
        <w:autoSpaceDN w:val="0"/>
        <w:adjustRightInd w:val="0"/>
        <w:spacing w:after="0"/>
        <w:ind w:left="284" w:hanging="284"/>
        <w:rPr>
          <w:rFonts w:eastAsia="Calibri" w:cs="Arial"/>
          <w:szCs w:val="24"/>
          <w:lang w:eastAsia="en-US"/>
        </w:rPr>
      </w:pPr>
      <w:r w:rsidRPr="009E3C4F">
        <w:rPr>
          <w:rFonts w:eastAsia="Calibri" w:cs="Arial"/>
          <w:szCs w:val="24"/>
          <w:lang w:eastAsia="en-US"/>
        </w:rPr>
        <w:t>f) čestné prohlášení o bezúhonnosti (postih za přestupky a jiné správní delikty pro úmyslné protiprávní jednání),</w:t>
      </w:r>
    </w:p>
    <w:p w14:paraId="34DE48E1" w14:textId="77777777" w:rsidR="007E29D2" w:rsidRPr="009E3C4F" w:rsidRDefault="007E29D2" w:rsidP="007E29D2">
      <w:pPr>
        <w:autoSpaceDE w:val="0"/>
        <w:autoSpaceDN w:val="0"/>
        <w:adjustRightInd w:val="0"/>
        <w:spacing w:after="0"/>
        <w:rPr>
          <w:rFonts w:eastAsia="Calibri" w:cs="Arial"/>
          <w:szCs w:val="24"/>
          <w:lang w:eastAsia="en-US"/>
        </w:rPr>
      </w:pPr>
      <w:r w:rsidRPr="009E3C4F">
        <w:rPr>
          <w:rFonts w:eastAsia="Calibri" w:cs="Arial"/>
          <w:szCs w:val="24"/>
          <w:lang w:eastAsia="en-US"/>
        </w:rPr>
        <w:t>g) strukturovaný životopis,</w:t>
      </w:r>
    </w:p>
    <w:p w14:paraId="4E9EB3BB" w14:textId="77777777" w:rsidR="007E29D2" w:rsidRPr="009E3C4F" w:rsidRDefault="007E29D2" w:rsidP="007E29D2">
      <w:pPr>
        <w:autoSpaceDE w:val="0"/>
        <w:autoSpaceDN w:val="0"/>
        <w:adjustRightInd w:val="0"/>
        <w:spacing w:after="0"/>
        <w:ind w:left="284" w:hanging="284"/>
        <w:rPr>
          <w:rFonts w:eastAsia="Calibri" w:cs="Arial"/>
          <w:szCs w:val="24"/>
          <w:lang w:eastAsia="en-US"/>
        </w:rPr>
      </w:pPr>
      <w:r w:rsidRPr="009E3C4F">
        <w:rPr>
          <w:rFonts w:eastAsia="Calibri" w:cs="Arial"/>
          <w:szCs w:val="24"/>
          <w:lang w:eastAsia="en-US"/>
        </w:rPr>
        <w:t>h) motivační dopis s uvedením důvodů zájmu o funkci státního zástupce / státní zástupkyně</w:t>
      </w:r>
    </w:p>
    <w:p w14:paraId="3961FE87" w14:textId="77777777" w:rsidR="007E29D2" w:rsidRPr="009E3C4F" w:rsidRDefault="007E29D2" w:rsidP="007E29D2">
      <w:pPr>
        <w:autoSpaceDE w:val="0"/>
        <w:autoSpaceDN w:val="0"/>
        <w:adjustRightInd w:val="0"/>
        <w:spacing w:after="0"/>
        <w:ind w:left="284" w:hanging="284"/>
        <w:rPr>
          <w:rFonts w:eastAsia="Calibri" w:cs="Arial"/>
          <w:szCs w:val="24"/>
          <w:lang w:eastAsia="en-US"/>
        </w:rPr>
      </w:pPr>
      <w:r w:rsidRPr="009E3C4F">
        <w:rPr>
          <w:rFonts w:eastAsia="Calibri" w:cs="Arial"/>
          <w:szCs w:val="24"/>
          <w:lang w:eastAsia="en-US"/>
        </w:rPr>
        <w:t>i)  prohlášení o členství v profesních sdruženích, odborné publicistické nebo pedagogické činnosti,</w:t>
      </w:r>
    </w:p>
    <w:p w14:paraId="7F6E429A" w14:textId="77777777" w:rsidR="007E29D2" w:rsidRPr="009E3C4F" w:rsidRDefault="007E29D2" w:rsidP="007E29D2">
      <w:pPr>
        <w:autoSpaceDE w:val="0"/>
        <w:autoSpaceDN w:val="0"/>
        <w:adjustRightInd w:val="0"/>
        <w:spacing w:after="0"/>
        <w:ind w:left="284" w:hanging="284"/>
        <w:rPr>
          <w:rFonts w:eastAsia="Calibri" w:cs="Arial"/>
          <w:szCs w:val="24"/>
          <w:lang w:eastAsia="en-US"/>
        </w:rPr>
      </w:pPr>
      <w:r w:rsidRPr="009E3C4F">
        <w:rPr>
          <w:rFonts w:eastAsia="Calibri" w:cs="Arial"/>
          <w:szCs w:val="24"/>
          <w:lang w:eastAsia="en-US"/>
        </w:rPr>
        <w:t>j) prohlášení o jazykových znalostech s přiložením kopie dokladů o složených jazykových zkouškách,</w:t>
      </w:r>
    </w:p>
    <w:p w14:paraId="43FE0BAD" w14:textId="77777777" w:rsidR="007E29D2" w:rsidRPr="009E3C4F" w:rsidRDefault="007E29D2" w:rsidP="007E29D2">
      <w:pPr>
        <w:autoSpaceDE w:val="0"/>
        <w:autoSpaceDN w:val="0"/>
        <w:adjustRightInd w:val="0"/>
        <w:spacing w:after="0"/>
        <w:ind w:left="284" w:hanging="284"/>
        <w:rPr>
          <w:rFonts w:eastAsia="Calibri" w:cs="Arial"/>
          <w:szCs w:val="24"/>
          <w:lang w:eastAsia="en-US"/>
        </w:rPr>
      </w:pPr>
      <w:r w:rsidRPr="009E3C4F">
        <w:rPr>
          <w:rFonts w:eastAsia="Calibri" w:cs="Arial"/>
          <w:szCs w:val="24"/>
          <w:lang w:eastAsia="en-US"/>
        </w:rPr>
        <w:t>k) záznamový list o průběhu čekatelské praxe (praxe justičního čekatele), včetně závěrečného hodnocení uchazeče, který je nebo byl právním (justičním) čekatelem,</w:t>
      </w:r>
    </w:p>
    <w:p w14:paraId="0412BDE6" w14:textId="77777777" w:rsidR="007E29D2" w:rsidRPr="009E3C4F" w:rsidRDefault="007E29D2" w:rsidP="007E29D2">
      <w:pPr>
        <w:autoSpaceDE w:val="0"/>
        <w:autoSpaceDN w:val="0"/>
        <w:adjustRightInd w:val="0"/>
        <w:spacing w:after="0"/>
        <w:ind w:left="284" w:hanging="284"/>
        <w:rPr>
          <w:rFonts w:eastAsia="Calibri" w:cs="Arial"/>
          <w:szCs w:val="24"/>
          <w:lang w:eastAsia="en-US"/>
        </w:rPr>
      </w:pPr>
      <w:r w:rsidRPr="009E3C4F">
        <w:rPr>
          <w:rFonts w:eastAsia="Calibri" w:cs="Arial"/>
          <w:szCs w:val="24"/>
          <w:lang w:eastAsia="en-US"/>
        </w:rPr>
        <w:t>l) pracovní hodnocení za posledních 5 let, v případě advokáta/advokátky výpis ze seznamu advokátů od ČAK a také vyjádření regionálního zmocněnce ČAK,</w:t>
      </w:r>
    </w:p>
    <w:p w14:paraId="5E0BD00F" w14:textId="77777777" w:rsidR="007E29D2" w:rsidRPr="009E3C4F" w:rsidRDefault="007E29D2" w:rsidP="007E29D2">
      <w:pPr>
        <w:autoSpaceDE w:val="0"/>
        <w:autoSpaceDN w:val="0"/>
        <w:adjustRightInd w:val="0"/>
        <w:spacing w:after="0"/>
        <w:ind w:left="284" w:hanging="284"/>
        <w:rPr>
          <w:rFonts w:eastAsia="Calibri" w:cs="Arial"/>
          <w:szCs w:val="24"/>
          <w:lang w:eastAsia="en-US"/>
        </w:rPr>
      </w:pPr>
      <w:r w:rsidRPr="009E3C4F">
        <w:rPr>
          <w:rFonts w:eastAsia="Calibri" w:cs="Arial"/>
          <w:szCs w:val="24"/>
          <w:lang w:eastAsia="en-US"/>
        </w:rPr>
        <w:t>m) potvrzení o zdravotní způsobilosti k výkonu funkce státního zástupce / státní zástupkyně ne starší 2 (dvou) měsíců,</w:t>
      </w:r>
    </w:p>
    <w:p w14:paraId="0639AF70" w14:textId="77777777" w:rsidR="007E29D2" w:rsidRPr="009E3C4F" w:rsidRDefault="007E29D2" w:rsidP="007E29D2">
      <w:pPr>
        <w:autoSpaceDE w:val="0"/>
        <w:autoSpaceDN w:val="0"/>
        <w:adjustRightInd w:val="0"/>
        <w:spacing w:after="0"/>
        <w:ind w:left="284" w:hanging="284"/>
        <w:rPr>
          <w:rFonts w:eastAsia="Calibri" w:cs="Arial"/>
          <w:szCs w:val="24"/>
          <w:lang w:eastAsia="en-US"/>
        </w:rPr>
      </w:pPr>
      <w:r w:rsidRPr="009E3C4F">
        <w:rPr>
          <w:rFonts w:eastAsia="Calibri" w:cs="Arial"/>
          <w:szCs w:val="24"/>
          <w:lang w:eastAsia="en-US"/>
        </w:rPr>
        <w:t>n) ověřená kopie lustračního osvědčení vydaného podle § 4 odst. 1, jímž se dokládají skutečnosti uvedené v § 2 odst. 1 písm. a), b). Skutečnosti uvedené v § 2 odst. 1 písmeno d) až h) se dokládají podle § 4 odst. 3 zákona č. 451/1991 Sb., u uchazečů narozených před 1. 12. 1971.</w:t>
      </w:r>
    </w:p>
    <w:p w14:paraId="6E0C02F3" w14:textId="77777777" w:rsidR="007E29D2" w:rsidRPr="009E3C4F" w:rsidRDefault="007E29D2" w:rsidP="007E29D2">
      <w:pPr>
        <w:autoSpaceDE w:val="0"/>
        <w:autoSpaceDN w:val="0"/>
        <w:adjustRightInd w:val="0"/>
        <w:spacing w:after="0"/>
        <w:rPr>
          <w:rFonts w:eastAsia="Calibri" w:cs="Arial"/>
          <w:szCs w:val="24"/>
          <w:lang w:eastAsia="en-US"/>
        </w:rPr>
      </w:pPr>
    </w:p>
    <w:p w14:paraId="5DDA0502" w14:textId="77777777" w:rsidR="007E29D2" w:rsidRPr="009E3C4F" w:rsidRDefault="007E29D2" w:rsidP="007E29D2">
      <w:pPr>
        <w:autoSpaceDE w:val="0"/>
        <w:autoSpaceDN w:val="0"/>
        <w:adjustRightInd w:val="0"/>
        <w:spacing w:after="0"/>
        <w:rPr>
          <w:rFonts w:eastAsia="Calibri" w:cs="Arial"/>
          <w:szCs w:val="24"/>
          <w:lang w:eastAsia="en-US"/>
        </w:rPr>
      </w:pPr>
      <w:r w:rsidRPr="009E3C4F">
        <w:rPr>
          <w:rFonts w:eastAsia="Calibri" w:cs="Arial"/>
          <w:szCs w:val="24"/>
          <w:lang w:eastAsia="en-US"/>
        </w:rPr>
        <w:t>Uchazeči/uchazečky, jejichž přihlášky do výběrového řízení budou doručeny po termínu, nebudou do výběrového řízení zařazeni a doručené přihlášky včetně příloh jim budou bez dalšího opatření vráceny zpět.</w:t>
      </w:r>
    </w:p>
    <w:p w14:paraId="0FFF0AC0" w14:textId="77777777" w:rsidR="007E29D2" w:rsidRPr="009E3C4F" w:rsidRDefault="007E29D2" w:rsidP="007E29D2">
      <w:pPr>
        <w:autoSpaceDE w:val="0"/>
        <w:autoSpaceDN w:val="0"/>
        <w:adjustRightInd w:val="0"/>
        <w:spacing w:after="0"/>
        <w:rPr>
          <w:rFonts w:eastAsia="Calibri" w:cs="Arial"/>
          <w:szCs w:val="24"/>
          <w:lang w:eastAsia="en-US"/>
        </w:rPr>
      </w:pPr>
    </w:p>
    <w:p w14:paraId="464C263D" w14:textId="77777777" w:rsidR="007E29D2" w:rsidRPr="009E3C4F" w:rsidRDefault="007E29D2" w:rsidP="007E29D2">
      <w:pPr>
        <w:autoSpaceDE w:val="0"/>
        <w:autoSpaceDN w:val="0"/>
        <w:adjustRightInd w:val="0"/>
        <w:spacing w:after="0"/>
        <w:rPr>
          <w:rFonts w:eastAsia="Calibri" w:cs="Arial"/>
          <w:szCs w:val="24"/>
          <w:lang w:eastAsia="en-US"/>
        </w:rPr>
      </w:pPr>
      <w:r w:rsidRPr="009E3C4F">
        <w:rPr>
          <w:rFonts w:eastAsia="Calibri" w:cs="Arial"/>
          <w:szCs w:val="24"/>
          <w:lang w:eastAsia="en-US"/>
        </w:rPr>
        <w:t>Uchazeči/uchazečky, jejichž přihlášky doručené ve stanoveném termínu nebudou úplné nebo nebudou mít shora uvedené přílohy nebo tyto přílohy nebudou úplné, budou vyzváni k jejich doplnění a poskytne se jim k jejich doplnění přiměřená lhůta. Nebudou-li přes tuto výzvu přílohy ve stanovené lhůtě doplněny, bude rozhodnuto o vyřazení uchazeče/uchazečky z další účasti ve výběrovém řízení a doručené přihlášky jim budou vráceny zpět, včetně příloh. Z další účasti ve výběrovém řízení budou rovněž vyřazeni uchazeči/uchazečky, bude-li na základě předložených přihlášek a jejich příloh zjištěno, že přihláška je nepřípustná (nesplňují předpoklady pro vznik funkce státního zástupce). Také v těchto případech budou spolu s vyrozuměním o vyřazení z výběrového řízení vráceny uchazečům/uchazečkám jejich přihlášky, včetně příloh.</w:t>
      </w:r>
    </w:p>
    <w:p w14:paraId="7263DEBA" w14:textId="77777777" w:rsidR="007E29D2" w:rsidRPr="009E3C4F" w:rsidRDefault="007E29D2" w:rsidP="007E29D2">
      <w:pPr>
        <w:autoSpaceDE w:val="0"/>
        <w:autoSpaceDN w:val="0"/>
        <w:adjustRightInd w:val="0"/>
        <w:spacing w:after="0"/>
        <w:rPr>
          <w:rFonts w:eastAsia="Calibri" w:cs="Arial"/>
          <w:szCs w:val="24"/>
          <w:lang w:eastAsia="en-US"/>
        </w:rPr>
      </w:pPr>
    </w:p>
    <w:p w14:paraId="7C648D56" w14:textId="77777777" w:rsidR="007E29D2" w:rsidRPr="009E3C4F" w:rsidRDefault="007E29D2" w:rsidP="007E29D2">
      <w:pPr>
        <w:autoSpaceDE w:val="0"/>
        <w:autoSpaceDN w:val="0"/>
        <w:adjustRightInd w:val="0"/>
        <w:spacing w:after="0"/>
        <w:rPr>
          <w:rFonts w:eastAsia="Calibri" w:cs="Arial"/>
          <w:szCs w:val="24"/>
          <w:lang w:eastAsia="en-US"/>
        </w:rPr>
      </w:pPr>
      <w:r w:rsidRPr="009E3C4F">
        <w:rPr>
          <w:rFonts w:eastAsia="Calibri" w:cs="Arial"/>
          <w:szCs w:val="24"/>
          <w:lang w:eastAsia="en-US"/>
        </w:rPr>
        <w:lastRenderedPageBreak/>
        <w:t xml:space="preserve">Zasláním přihlášky do výběrového řízení vyjadřuje uchazeč/uchazečka svůj souhlas se zpracováním osobních údajů v souvislosti s výběrovým řízením na tuto pozici. </w:t>
      </w:r>
    </w:p>
    <w:p w14:paraId="388F218A" w14:textId="77777777" w:rsidR="007E29D2" w:rsidRPr="009E3C4F" w:rsidRDefault="007E29D2" w:rsidP="007E29D2">
      <w:pPr>
        <w:autoSpaceDE w:val="0"/>
        <w:autoSpaceDN w:val="0"/>
        <w:adjustRightInd w:val="0"/>
        <w:spacing w:after="0"/>
        <w:rPr>
          <w:rFonts w:eastAsia="Calibri" w:cs="Arial"/>
          <w:szCs w:val="24"/>
          <w:lang w:eastAsia="en-US"/>
        </w:rPr>
      </w:pPr>
    </w:p>
    <w:p w14:paraId="66068A5D" w14:textId="77777777" w:rsidR="007E29D2" w:rsidRPr="009E3C4F" w:rsidRDefault="007E29D2" w:rsidP="007E29D2">
      <w:pPr>
        <w:autoSpaceDE w:val="0"/>
        <w:autoSpaceDN w:val="0"/>
        <w:adjustRightInd w:val="0"/>
        <w:spacing w:after="0"/>
        <w:rPr>
          <w:rFonts w:eastAsia="Calibri" w:cs="Arial"/>
          <w:szCs w:val="24"/>
          <w:lang w:eastAsia="en-US"/>
        </w:rPr>
      </w:pPr>
      <w:r w:rsidRPr="009E3C4F">
        <w:rPr>
          <w:rFonts w:eastAsia="Calibri" w:cs="Arial"/>
          <w:szCs w:val="24"/>
          <w:lang w:eastAsia="en-US"/>
        </w:rPr>
        <w:t>Po vyhodnocení přihlášek bude uchazečům/uchazečkám, kteří/které splní stanovené</w:t>
      </w:r>
    </w:p>
    <w:p w14:paraId="23F70CD2" w14:textId="0699D048" w:rsidR="007E29D2" w:rsidRPr="009E3C4F" w:rsidRDefault="007E29D2" w:rsidP="007E29D2">
      <w:pPr>
        <w:autoSpaceDE w:val="0"/>
        <w:autoSpaceDN w:val="0"/>
        <w:adjustRightInd w:val="0"/>
        <w:spacing w:after="0"/>
        <w:rPr>
          <w:rFonts w:eastAsia="Calibri" w:cs="Arial"/>
          <w:szCs w:val="24"/>
          <w:lang w:eastAsia="en-US"/>
        </w:rPr>
      </w:pPr>
      <w:r w:rsidRPr="009E3C4F">
        <w:rPr>
          <w:rFonts w:eastAsia="Calibri" w:cs="Arial"/>
          <w:szCs w:val="24"/>
          <w:lang w:eastAsia="en-US"/>
        </w:rPr>
        <w:t xml:space="preserve">podmínky, sdělen termín konání </w:t>
      </w:r>
      <w:r w:rsidR="00C8341A" w:rsidRPr="009E3C4F">
        <w:rPr>
          <w:rFonts w:eastAsia="Calibri" w:cs="Arial"/>
          <w:szCs w:val="24"/>
          <w:lang w:eastAsia="en-US"/>
        </w:rPr>
        <w:t>písemného testu</w:t>
      </w:r>
      <w:r w:rsidRPr="009E3C4F">
        <w:rPr>
          <w:rFonts w:eastAsia="Calibri" w:cs="Arial"/>
          <w:szCs w:val="24"/>
          <w:lang w:eastAsia="en-US"/>
        </w:rPr>
        <w:t xml:space="preserve">. </w:t>
      </w:r>
      <w:r w:rsidRPr="009E3C4F">
        <w:rPr>
          <w:rFonts w:eastAsia="Calibri" w:cs="Arial"/>
          <w:kern w:val="2"/>
          <w:szCs w:val="24"/>
          <w:lang w:eastAsia="en-US"/>
        </w:rPr>
        <w:t>Výběrová komise má 5 členů, z nichž 1 člena jmenuje ministr spravedlnosti, 1 člena nejvyšší státní zástupce a 3 členy vedoucí státní zástupce, který výběrové řízení vyhlásil.</w:t>
      </w:r>
    </w:p>
    <w:p w14:paraId="57B39181" w14:textId="77777777" w:rsidR="007E29D2" w:rsidRPr="009E3C4F" w:rsidRDefault="007E29D2" w:rsidP="007E29D2">
      <w:pPr>
        <w:autoSpaceDE w:val="0"/>
        <w:autoSpaceDN w:val="0"/>
        <w:adjustRightInd w:val="0"/>
        <w:spacing w:after="0"/>
        <w:rPr>
          <w:rFonts w:eastAsia="Calibri" w:cs="Arial"/>
          <w:szCs w:val="24"/>
          <w:lang w:eastAsia="en-US"/>
        </w:rPr>
      </w:pPr>
    </w:p>
    <w:p w14:paraId="1EE1EB11" w14:textId="77777777" w:rsidR="007E29D2" w:rsidRPr="009E3C4F" w:rsidRDefault="007E29D2" w:rsidP="007E29D2">
      <w:pPr>
        <w:autoSpaceDE w:val="0"/>
        <w:autoSpaceDN w:val="0"/>
        <w:adjustRightInd w:val="0"/>
        <w:spacing w:after="0"/>
        <w:rPr>
          <w:rFonts w:eastAsia="Calibri" w:cs="Arial"/>
          <w:szCs w:val="24"/>
          <w:lang w:eastAsia="en-US"/>
        </w:rPr>
      </w:pPr>
      <w:r w:rsidRPr="009E3C4F">
        <w:rPr>
          <w:rFonts w:eastAsia="Calibri" w:cs="Arial"/>
          <w:szCs w:val="24"/>
          <w:lang w:eastAsia="en-US"/>
        </w:rPr>
        <w:t xml:space="preserve">Výběrovou komisí určený úspěšný uchazeč / úspěšná uchazečka, se podrobí psychologickému vyšetření. </w:t>
      </w:r>
      <w:r w:rsidRPr="009E3C4F">
        <w:rPr>
          <w:rFonts w:eastAsia="Calibri" w:cs="Arial"/>
          <w:kern w:val="2"/>
          <w:szCs w:val="24"/>
          <w:lang w:eastAsia="en-US"/>
        </w:rPr>
        <w:t>Uchazeč/uchazečka nemusí podstoupit psychologické vyšetření v případě, že takové vyšetření absolvoval/a s výsledkem „doporučuje se“ v předchozích 5 letech před datem vyhlášení výběrového řízení na funkci státního zástupce / státní zástupkyně; to neplatí, pokud uchazeč trvá na podstoupení nového vyšetření.</w:t>
      </w:r>
    </w:p>
    <w:p w14:paraId="5C039F8D" w14:textId="77777777" w:rsidR="007E29D2" w:rsidRPr="009E3C4F" w:rsidRDefault="007E29D2" w:rsidP="007E29D2">
      <w:pPr>
        <w:autoSpaceDE w:val="0"/>
        <w:autoSpaceDN w:val="0"/>
        <w:adjustRightInd w:val="0"/>
        <w:spacing w:after="0"/>
        <w:rPr>
          <w:rFonts w:eastAsia="Calibri" w:cs="Arial"/>
          <w:szCs w:val="24"/>
          <w:lang w:eastAsia="en-US"/>
        </w:rPr>
      </w:pPr>
    </w:p>
    <w:p w14:paraId="120CBCCB" w14:textId="77777777" w:rsidR="007E29D2" w:rsidRPr="009E3C4F" w:rsidRDefault="007E29D2" w:rsidP="007E29D2">
      <w:pPr>
        <w:autoSpaceDE w:val="0"/>
        <w:autoSpaceDN w:val="0"/>
        <w:adjustRightInd w:val="0"/>
        <w:spacing w:after="0"/>
        <w:rPr>
          <w:rFonts w:eastAsia="Calibri" w:cs="Arial"/>
          <w:szCs w:val="24"/>
          <w:lang w:eastAsia="en-US"/>
        </w:rPr>
      </w:pPr>
      <w:r w:rsidRPr="009E3C4F">
        <w:rPr>
          <w:rFonts w:eastAsia="Calibri" w:cs="Arial"/>
          <w:szCs w:val="24"/>
          <w:lang w:eastAsia="en-US"/>
        </w:rPr>
        <w:t>Závěry psychologického vyšetření budou spolu s dalšími podklady, shromážděnými v jednotlivých etapách výběrového řízení, podkladem pro konečné rozhodnutí vedoucího státního zástupce, který výběrové řízení vyhlásil, o výsledku výběrového řízení a o podání nebo nepodání návrhu k podání návrhu na jmenování uchazeče/uchazečky do funkce státního zástupce / státní zástupkyně.</w:t>
      </w:r>
    </w:p>
    <w:p w14:paraId="0DB35FB0" w14:textId="77777777" w:rsidR="007E29D2" w:rsidRPr="009E3C4F" w:rsidRDefault="007E29D2" w:rsidP="007E29D2">
      <w:pPr>
        <w:autoSpaceDE w:val="0"/>
        <w:autoSpaceDN w:val="0"/>
        <w:adjustRightInd w:val="0"/>
        <w:spacing w:after="0"/>
        <w:rPr>
          <w:rFonts w:eastAsia="TimesNewRomanPSMT" w:cs="Arial"/>
          <w:szCs w:val="24"/>
          <w:lang w:eastAsia="en-US"/>
        </w:rPr>
      </w:pPr>
    </w:p>
    <w:p w14:paraId="356A8F4C" w14:textId="77777777" w:rsidR="007E29D2" w:rsidRPr="009E3C4F" w:rsidRDefault="007E29D2" w:rsidP="007E29D2">
      <w:pPr>
        <w:autoSpaceDE w:val="0"/>
        <w:autoSpaceDN w:val="0"/>
        <w:adjustRightInd w:val="0"/>
        <w:spacing w:after="0"/>
        <w:rPr>
          <w:rFonts w:eastAsia="Calibri" w:cs="Arial"/>
          <w:szCs w:val="24"/>
          <w:lang w:eastAsia="en-US"/>
        </w:rPr>
      </w:pPr>
      <w:r w:rsidRPr="009E3C4F">
        <w:rPr>
          <w:rFonts w:eastAsia="Calibri" w:cs="Arial"/>
          <w:szCs w:val="24"/>
          <w:lang w:eastAsia="en-US"/>
        </w:rPr>
        <w:t>O výsledku výběrového řízení a o konečném rozhodnutí budou jednotliví uchazeči/uchazečky vyrozuměni/vyrozuměny.</w:t>
      </w:r>
    </w:p>
    <w:p w14:paraId="54081E77" w14:textId="77777777" w:rsidR="007E29D2" w:rsidRPr="009E3C4F" w:rsidRDefault="007E29D2" w:rsidP="007E29D2">
      <w:pPr>
        <w:autoSpaceDE w:val="0"/>
        <w:autoSpaceDN w:val="0"/>
        <w:adjustRightInd w:val="0"/>
        <w:spacing w:after="0"/>
        <w:rPr>
          <w:rFonts w:eastAsia="Calibri" w:cs="Arial"/>
          <w:szCs w:val="24"/>
          <w:lang w:eastAsia="en-US"/>
        </w:rPr>
      </w:pPr>
    </w:p>
    <w:p w14:paraId="56859C7D" w14:textId="77777777" w:rsidR="007E29D2" w:rsidRPr="009E3C4F" w:rsidRDefault="007E29D2" w:rsidP="007E29D2">
      <w:pPr>
        <w:autoSpaceDE w:val="0"/>
        <w:autoSpaceDN w:val="0"/>
        <w:adjustRightInd w:val="0"/>
        <w:spacing w:after="0"/>
        <w:rPr>
          <w:rFonts w:eastAsia="Calibri" w:cs="Arial"/>
          <w:szCs w:val="24"/>
          <w:lang w:eastAsia="en-US"/>
        </w:rPr>
      </w:pPr>
      <w:r w:rsidRPr="009E3C4F">
        <w:rPr>
          <w:rFonts w:eastAsia="Calibri" w:cs="Arial"/>
          <w:szCs w:val="24"/>
          <w:lang w:eastAsia="en-US"/>
        </w:rPr>
        <w:t xml:space="preserve">Vedoucí státní zástupce, který výběrové řízení vyhlásil, je oprávněn je bez udání důvodu zrušit. </w:t>
      </w:r>
    </w:p>
    <w:p w14:paraId="5ED13868" w14:textId="77777777" w:rsidR="007E29D2" w:rsidRPr="009E3C4F" w:rsidRDefault="007E29D2" w:rsidP="007E29D2">
      <w:pPr>
        <w:autoSpaceDE w:val="0"/>
        <w:autoSpaceDN w:val="0"/>
        <w:adjustRightInd w:val="0"/>
        <w:spacing w:after="0"/>
        <w:rPr>
          <w:rFonts w:eastAsia="Calibri" w:cs="Arial"/>
          <w:szCs w:val="24"/>
          <w:lang w:eastAsia="en-US"/>
        </w:rPr>
      </w:pPr>
    </w:p>
    <w:p w14:paraId="1B6DD52F" w14:textId="77777777" w:rsidR="007E29D2" w:rsidRPr="009E3C4F" w:rsidRDefault="007E29D2" w:rsidP="007E29D2">
      <w:pPr>
        <w:overflowPunct w:val="0"/>
        <w:autoSpaceDE w:val="0"/>
        <w:autoSpaceDN w:val="0"/>
        <w:adjustRightInd w:val="0"/>
        <w:spacing w:after="0"/>
        <w:rPr>
          <w:rFonts w:eastAsia="Calibri" w:cs="Arial"/>
          <w:kern w:val="2"/>
          <w:szCs w:val="24"/>
          <w:lang w:eastAsia="en-US"/>
        </w:rPr>
      </w:pPr>
      <w:r w:rsidRPr="009E3C4F">
        <w:rPr>
          <w:rFonts w:eastAsia="Calibri" w:cs="Arial"/>
          <w:szCs w:val="24"/>
          <w:lang w:eastAsia="en-US"/>
        </w:rPr>
        <w:t xml:space="preserve">Bližší informace o průběhu výběrového řízení lze nalézt v </w:t>
      </w:r>
      <w:r w:rsidRPr="009E3C4F">
        <w:rPr>
          <w:rFonts w:eastAsia="Calibri" w:cs="Arial"/>
          <w:kern w:val="2"/>
          <w:szCs w:val="24"/>
          <w:lang w:eastAsia="en-US"/>
        </w:rPr>
        <w:t xml:space="preserve">Pravidlech kariérního postupu státních zástupců, pravidlech postupu při vyhlašování výběrového řízení na funkci státního zástupce nebo vedoucího státního zástupce, pravidlech postupu </w:t>
      </w:r>
      <w:r w:rsidRPr="009E3C4F">
        <w:rPr>
          <w:rFonts w:eastAsia="Calibri" w:cs="Arial"/>
          <w:spacing w:val="-4"/>
          <w:szCs w:val="24"/>
          <w:lang w:eastAsia="en-US"/>
        </w:rPr>
        <w:t xml:space="preserve">při výběrových řízeních na funkci státního zástupce nebo vedoucího státního zástupce </w:t>
      </w:r>
      <w:r w:rsidRPr="009E3C4F">
        <w:rPr>
          <w:rFonts w:eastAsia="Calibri" w:cs="Arial"/>
          <w:spacing w:val="-2"/>
          <w:szCs w:val="24"/>
          <w:lang w:eastAsia="en-US"/>
        </w:rPr>
        <w:t xml:space="preserve">a pravidlech jednání výběrové komise ze dne 4. července 2024, která jsou dostupná zde </w:t>
      </w:r>
      <w:hyperlink r:id="rId7" w:history="1">
        <w:r w:rsidRPr="009E3C4F">
          <w:rPr>
            <w:rFonts w:eastAsia="Calibri" w:cs="Arial"/>
            <w:color w:val="0563C1"/>
            <w:spacing w:val="-2"/>
            <w:szCs w:val="24"/>
            <w:u w:val="single"/>
            <w:lang w:eastAsia="cs-CZ"/>
          </w:rPr>
          <w:t>https://verejnazaloba.cz/nsz/cinnost-nejvyssiho-statniho-zastupitelstvi/pravidla-podle-§-12-odst-7-zakona-o-statnim-zastupitelstvi/</w:t>
        </w:r>
      </w:hyperlink>
    </w:p>
    <w:p w14:paraId="5F983906" w14:textId="77777777" w:rsidR="007E29D2" w:rsidRPr="009E3C4F" w:rsidRDefault="007E29D2" w:rsidP="007E29D2">
      <w:pPr>
        <w:autoSpaceDE w:val="0"/>
        <w:autoSpaceDN w:val="0"/>
        <w:adjustRightInd w:val="0"/>
        <w:spacing w:after="0"/>
        <w:rPr>
          <w:rFonts w:eastAsia="Calibri" w:cs="Arial"/>
          <w:kern w:val="2"/>
          <w:szCs w:val="24"/>
          <w:lang w:eastAsia="en-US"/>
        </w:rPr>
      </w:pPr>
    </w:p>
    <w:p w14:paraId="6DD089EC" w14:textId="7C03B1F3" w:rsidR="007E29D2" w:rsidRPr="009E3C4F" w:rsidRDefault="007E29D2" w:rsidP="007E29D2">
      <w:pPr>
        <w:autoSpaceDE w:val="0"/>
        <w:autoSpaceDN w:val="0"/>
        <w:adjustRightInd w:val="0"/>
        <w:spacing w:after="0"/>
        <w:rPr>
          <w:rFonts w:eastAsia="Calibri" w:cs="Arial"/>
          <w:kern w:val="2"/>
          <w:szCs w:val="24"/>
          <w:lang w:eastAsia="en-US"/>
        </w:rPr>
      </w:pPr>
      <w:r w:rsidRPr="009E3C4F">
        <w:rPr>
          <w:rFonts w:eastAsia="Calibri" w:cs="Arial"/>
          <w:kern w:val="2"/>
          <w:szCs w:val="24"/>
          <w:lang w:eastAsia="en-US"/>
        </w:rPr>
        <w:t xml:space="preserve">Další informace o výběrovém řízení lze získat u Mgr. Markéty Polákové, vedoucí personálního oddělení MSZ v Praze, tel. </w:t>
      </w:r>
      <w:proofErr w:type="gramStart"/>
      <w:r w:rsidRPr="009E3C4F">
        <w:rPr>
          <w:rFonts w:eastAsia="Calibri" w:cs="Arial"/>
          <w:kern w:val="2"/>
          <w:szCs w:val="24"/>
          <w:lang w:eastAsia="en-US"/>
        </w:rPr>
        <w:t>778434196,  e-mail</w:t>
      </w:r>
      <w:proofErr w:type="gramEnd"/>
      <w:r w:rsidRPr="009E3C4F">
        <w:rPr>
          <w:rFonts w:eastAsia="Calibri" w:cs="Arial"/>
          <w:kern w:val="2"/>
          <w:szCs w:val="24"/>
          <w:lang w:eastAsia="en-US"/>
        </w:rPr>
        <w:t>: mpolakova@msz.pha.justice.cz.</w:t>
      </w:r>
    </w:p>
    <w:p w14:paraId="74480E67" w14:textId="77777777" w:rsidR="007E29D2" w:rsidRPr="009E3C4F" w:rsidRDefault="007E29D2" w:rsidP="007E29D2">
      <w:pPr>
        <w:autoSpaceDE w:val="0"/>
        <w:autoSpaceDN w:val="0"/>
        <w:adjustRightInd w:val="0"/>
        <w:spacing w:after="0"/>
        <w:rPr>
          <w:rFonts w:eastAsia="Calibri" w:cs="Arial"/>
          <w:kern w:val="2"/>
          <w:szCs w:val="24"/>
          <w:lang w:eastAsia="en-US"/>
        </w:rPr>
      </w:pPr>
    </w:p>
    <w:p w14:paraId="0B5D8660" w14:textId="77777777" w:rsidR="007E29D2" w:rsidRPr="009E3C4F" w:rsidRDefault="007E29D2" w:rsidP="007E29D2">
      <w:pPr>
        <w:autoSpaceDE w:val="0"/>
        <w:autoSpaceDN w:val="0"/>
        <w:adjustRightInd w:val="0"/>
        <w:spacing w:after="0"/>
        <w:rPr>
          <w:rFonts w:eastAsia="Calibri" w:cs="Arial"/>
          <w:color w:val="000000"/>
          <w:kern w:val="2"/>
          <w:szCs w:val="24"/>
          <w:lang w:eastAsia="en-US"/>
        </w:rPr>
      </w:pPr>
      <w:r w:rsidRPr="009E3C4F">
        <w:rPr>
          <w:rFonts w:eastAsia="Calibri" w:cs="Arial"/>
          <w:color w:val="000000"/>
          <w:kern w:val="2"/>
          <w:szCs w:val="24"/>
          <w:lang w:eastAsia="en-US"/>
        </w:rPr>
        <w:t>Úspěšná účast ve výběrovém řízení nezakládá právní nárok na jmenování do funkce státního zástupce / státní zástupkyně.</w:t>
      </w:r>
    </w:p>
    <w:p w14:paraId="1DF8B538" w14:textId="77777777" w:rsidR="007E29D2" w:rsidRPr="009E3C4F" w:rsidRDefault="007E29D2" w:rsidP="007E29D2">
      <w:pPr>
        <w:autoSpaceDE w:val="0"/>
        <w:autoSpaceDN w:val="0"/>
        <w:adjustRightInd w:val="0"/>
        <w:spacing w:after="0"/>
        <w:rPr>
          <w:rFonts w:eastAsia="Calibri" w:cs="Arial"/>
          <w:kern w:val="2"/>
          <w:szCs w:val="24"/>
          <w:lang w:eastAsia="en-US"/>
        </w:rPr>
      </w:pPr>
    </w:p>
    <w:p w14:paraId="694CDC7D" w14:textId="77777777" w:rsidR="007E29D2" w:rsidRPr="009E3C4F" w:rsidRDefault="007E29D2" w:rsidP="007E29D2">
      <w:pPr>
        <w:autoSpaceDE w:val="0"/>
        <w:autoSpaceDN w:val="0"/>
        <w:adjustRightInd w:val="0"/>
        <w:spacing w:after="0"/>
        <w:rPr>
          <w:rFonts w:eastAsia="Calibri" w:cs="Arial"/>
          <w:kern w:val="2"/>
          <w:szCs w:val="24"/>
          <w:lang w:eastAsia="en-US"/>
        </w:rPr>
      </w:pPr>
    </w:p>
    <w:p w14:paraId="2023A3D9" w14:textId="799E18A3" w:rsidR="003C13EF" w:rsidRPr="009E3C4F" w:rsidRDefault="003C13EF" w:rsidP="007E29D2">
      <w:pPr>
        <w:rPr>
          <w:rFonts w:cs="Arial"/>
        </w:rPr>
      </w:pPr>
      <w:r w:rsidRPr="009E3C4F">
        <w:rPr>
          <w:rFonts w:cs="Arial"/>
        </w:rPr>
        <w:t xml:space="preserve">  </w:t>
      </w:r>
    </w:p>
    <w:p w14:paraId="1F8F0D9F" w14:textId="16B0ED6E" w:rsidR="007E29D2" w:rsidRPr="009E3C4F" w:rsidRDefault="007E29D2" w:rsidP="007E29D2">
      <w:pPr>
        <w:pStyle w:val="Plohy"/>
        <w:jc w:val="right"/>
      </w:pPr>
      <w:r w:rsidRPr="009E3C4F">
        <w:rPr>
          <w:rFonts w:cs="Arial"/>
          <w:b/>
          <w:bCs/>
        </w:rPr>
        <w:t xml:space="preserve"> </w:t>
      </w:r>
      <w:r w:rsidR="00C06401" w:rsidRPr="009E3C4F">
        <w:rPr>
          <w:rFonts w:cs="Arial"/>
        </w:rPr>
        <w:t>JUDr. Daniela Smetanová</w:t>
      </w:r>
    </w:p>
    <w:p w14:paraId="4E0A5059" w14:textId="028C8EDA" w:rsidR="007E29D2" w:rsidRPr="009E3C4F" w:rsidRDefault="007E29D2" w:rsidP="007E29D2">
      <w:pPr>
        <w:pStyle w:val="Plohy"/>
        <w:jc w:val="right"/>
      </w:pPr>
      <w:r w:rsidRPr="009E3C4F">
        <w:t xml:space="preserve">               městsk</w:t>
      </w:r>
      <w:r w:rsidR="00C06401" w:rsidRPr="009E3C4F">
        <w:t>á</w:t>
      </w:r>
      <w:r w:rsidRPr="009E3C4F">
        <w:t xml:space="preserve"> státní zástup</w:t>
      </w:r>
      <w:r w:rsidR="00C06401" w:rsidRPr="009E3C4F">
        <w:t xml:space="preserve">kyně </w:t>
      </w:r>
      <w:r w:rsidRPr="009E3C4F">
        <w:t>v Praze</w:t>
      </w:r>
    </w:p>
    <w:p w14:paraId="45C884CE" w14:textId="13A35EF1" w:rsidR="003C13EF" w:rsidRPr="009E3C4F" w:rsidRDefault="007E29D2" w:rsidP="007E29D2">
      <w:pPr>
        <w:rPr>
          <w:rFonts w:cs="Arial"/>
        </w:rPr>
      </w:pPr>
      <w:r w:rsidRPr="009E3C4F">
        <w:rPr>
          <w:rFonts w:cs="Arial"/>
        </w:rPr>
        <w:t>Příloha: formulář přihlášky</w:t>
      </w:r>
    </w:p>
    <w:p w14:paraId="389BBE35" w14:textId="77777777" w:rsidR="003C13EF" w:rsidRPr="009E3C4F" w:rsidRDefault="003C13EF" w:rsidP="003C13EF">
      <w:pPr>
        <w:rPr>
          <w:rFonts w:cs="Arial"/>
        </w:rPr>
      </w:pPr>
      <w:r w:rsidRPr="009E3C4F">
        <w:rPr>
          <w:rFonts w:cs="Arial"/>
        </w:rPr>
        <w:t> </w:t>
      </w:r>
    </w:p>
    <w:p w14:paraId="3960ECBC" w14:textId="77777777" w:rsidR="003C13EF" w:rsidRPr="009E3C4F" w:rsidRDefault="003C13EF" w:rsidP="003C13EF">
      <w:pPr>
        <w:rPr>
          <w:rFonts w:cs="Arial"/>
        </w:rPr>
      </w:pPr>
      <w:r w:rsidRPr="009E3C4F">
        <w:rPr>
          <w:rFonts w:cs="Arial"/>
        </w:rPr>
        <w:lastRenderedPageBreak/>
        <w:t xml:space="preserve">                                                                       </w:t>
      </w:r>
    </w:p>
    <w:p w14:paraId="145A6ECF" w14:textId="77777777" w:rsidR="007E29D2" w:rsidRPr="009E3C4F" w:rsidRDefault="007E29D2" w:rsidP="007E29D2">
      <w:pPr>
        <w:spacing w:after="0"/>
        <w:jc w:val="center"/>
        <w:rPr>
          <w:rFonts w:eastAsia="Times New Roman" w:cs="Arial"/>
          <w:b/>
          <w:bCs/>
          <w:szCs w:val="24"/>
          <w:lang w:eastAsia="cs-CZ"/>
        </w:rPr>
      </w:pPr>
    </w:p>
    <w:p w14:paraId="6C59B245" w14:textId="77777777" w:rsidR="007E29D2" w:rsidRPr="009E3C4F" w:rsidRDefault="007E29D2" w:rsidP="007E29D2">
      <w:pPr>
        <w:spacing w:after="0"/>
        <w:jc w:val="center"/>
        <w:rPr>
          <w:rFonts w:eastAsia="Times New Roman" w:cs="Arial"/>
          <w:b/>
          <w:bCs/>
          <w:szCs w:val="24"/>
          <w:lang w:eastAsia="cs-CZ"/>
        </w:rPr>
      </w:pPr>
      <w:r w:rsidRPr="009E3C4F">
        <w:rPr>
          <w:rFonts w:eastAsia="Times New Roman" w:cs="Arial"/>
          <w:b/>
          <w:bCs/>
          <w:szCs w:val="24"/>
          <w:lang w:eastAsia="cs-CZ"/>
        </w:rPr>
        <w:t>PŘIHLÁŠKA</w:t>
      </w:r>
    </w:p>
    <w:p w14:paraId="4818EE50" w14:textId="77777777" w:rsidR="007E29D2" w:rsidRPr="009E3C4F" w:rsidRDefault="007E29D2" w:rsidP="007E29D2">
      <w:pPr>
        <w:keepNext/>
        <w:spacing w:after="0"/>
        <w:jc w:val="center"/>
        <w:outlineLvl w:val="3"/>
        <w:rPr>
          <w:rFonts w:eastAsia="Times New Roman" w:cs="Arial"/>
          <w:b/>
          <w:bCs/>
          <w:szCs w:val="24"/>
          <w:lang w:eastAsia="cs-CZ"/>
        </w:rPr>
      </w:pPr>
      <w:r w:rsidRPr="009E3C4F">
        <w:rPr>
          <w:rFonts w:eastAsia="Times New Roman" w:cs="Arial"/>
          <w:b/>
          <w:bCs/>
          <w:szCs w:val="24"/>
          <w:lang w:eastAsia="cs-CZ"/>
        </w:rPr>
        <w:t xml:space="preserve">do výběrového řízení na obsazení volného místa                                                      státního zástupce / státní zástupkyně </w:t>
      </w:r>
    </w:p>
    <w:p w14:paraId="7F7B469B" w14:textId="56978DFF" w:rsidR="007E29D2" w:rsidRPr="009E3C4F" w:rsidRDefault="007E29D2" w:rsidP="007E29D2">
      <w:pPr>
        <w:keepNext/>
        <w:spacing w:after="0"/>
        <w:jc w:val="center"/>
        <w:outlineLvl w:val="3"/>
        <w:rPr>
          <w:rFonts w:eastAsia="Times New Roman" w:cs="Arial"/>
          <w:b/>
          <w:bCs/>
          <w:szCs w:val="24"/>
          <w:lang w:eastAsia="cs-CZ"/>
        </w:rPr>
      </w:pPr>
      <w:r w:rsidRPr="009E3C4F">
        <w:rPr>
          <w:rFonts w:eastAsia="Times New Roman" w:cs="Arial"/>
          <w:b/>
          <w:bCs/>
          <w:szCs w:val="24"/>
          <w:lang w:eastAsia="cs-CZ"/>
        </w:rPr>
        <w:t xml:space="preserve">s přidělením k výkonu funkce                                                                                                  k Obvodnímu státnímu zastupitelství pro Prahu </w:t>
      </w:r>
      <w:r w:rsidR="009E3C4F" w:rsidRPr="009E3C4F">
        <w:rPr>
          <w:rFonts w:eastAsia="Times New Roman" w:cs="Arial"/>
          <w:b/>
          <w:bCs/>
          <w:szCs w:val="24"/>
          <w:lang w:eastAsia="cs-CZ"/>
        </w:rPr>
        <w:t>4</w:t>
      </w:r>
    </w:p>
    <w:p w14:paraId="37509674" w14:textId="7BC88579" w:rsidR="007E29D2" w:rsidRPr="009E3C4F" w:rsidRDefault="007E29D2" w:rsidP="007E29D2">
      <w:pPr>
        <w:keepNext/>
        <w:spacing w:after="0"/>
        <w:jc w:val="center"/>
        <w:outlineLvl w:val="3"/>
        <w:rPr>
          <w:rFonts w:eastAsia="Times New Roman" w:cs="Arial"/>
          <w:b/>
          <w:bCs/>
          <w:szCs w:val="24"/>
          <w:lang w:eastAsia="cs-CZ"/>
        </w:rPr>
      </w:pPr>
      <w:r w:rsidRPr="009E3C4F">
        <w:rPr>
          <w:rFonts w:eastAsia="Times New Roman" w:cs="Arial"/>
          <w:b/>
          <w:bCs/>
          <w:szCs w:val="24"/>
          <w:lang w:eastAsia="cs-CZ"/>
        </w:rPr>
        <w:t xml:space="preserve">vyhlášeného dne </w:t>
      </w:r>
      <w:r w:rsidR="009E3C4F" w:rsidRPr="009E3C4F">
        <w:rPr>
          <w:rFonts w:eastAsia="Times New Roman" w:cs="Arial"/>
          <w:b/>
          <w:bCs/>
          <w:szCs w:val="24"/>
          <w:lang w:eastAsia="cs-CZ"/>
        </w:rPr>
        <w:t>16. října</w:t>
      </w:r>
      <w:r w:rsidR="00C06401" w:rsidRPr="009E3C4F">
        <w:rPr>
          <w:rFonts w:eastAsia="Times New Roman" w:cs="Arial"/>
          <w:b/>
          <w:bCs/>
          <w:szCs w:val="24"/>
          <w:lang w:eastAsia="cs-CZ"/>
        </w:rPr>
        <w:t xml:space="preserve"> 2025</w:t>
      </w:r>
    </w:p>
    <w:p w14:paraId="29A8BA95" w14:textId="77777777" w:rsidR="007E29D2" w:rsidRPr="009E3C4F" w:rsidRDefault="007E29D2" w:rsidP="007E29D2">
      <w:pPr>
        <w:spacing w:after="0"/>
        <w:jc w:val="left"/>
        <w:rPr>
          <w:rFonts w:eastAsia="Times New Roman" w:cs="Arial"/>
          <w:szCs w:val="24"/>
          <w:lang w:eastAsia="cs-CZ"/>
        </w:rPr>
      </w:pPr>
    </w:p>
    <w:p w14:paraId="490AA2D2" w14:textId="77777777" w:rsidR="007E29D2" w:rsidRPr="009E3C4F" w:rsidRDefault="007E29D2" w:rsidP="007E29D2">
      <w:pPr>
        <w:spacing w:after="0"/>
        <w:jc w:val="left"/>
        <w:rPr>
          <w:rFonts w:eastAsia="Times New Roman" w:cs="Arial"/>
          <w:szCs w:val="24"/>
          <w:lang w:eastAsia="cs-CZ"/>
        </w:rPr>
      </w:pPr>
    </w:p>
    <w:p w14:paraId="38153113" w14:textId="77777777" w:rsidR="007E29D2" w:rsidRPr="009E3C4F" w:rsidRDefault="007E29D2" w:rsidP="007E29D2">
      <w:pPr>
        <w:keepNext/>
        <w:spacing w:after="0"/>
        <w:jc w:val="left"/>
        <w:outlineLvl w:val="3"/>
        <w:rPr>
          <w:rFonts w:eastAsia="Times New Roman" w:cs="Arial"/>
          <w:b/>
          <w:bCs/>
          <w:szCs w:val="24"/>
          <w:lang w:eastAsia="cs-CZ"/>
        </w:rPr>
      </w:pPr>
      <w:r w:rsidRPr="009E3C4F">
        <w:rPr>
          <w:rFonts w:eastAsia="Times New Roman" w:cs="Arial"/>
          <w:b/>
          <w:bCs/>
          <w:szCs w:val="24"/>
          <w:lang w:eastAsia="cs-CZ"/>
        </w:rPr>
        <w:t xml:space="preserve"> </w:t>
      </w:r>
      <w:r w:rsidRPr="009E3C4F">
        <w:rPr>
          <w:rFonts w:eastAsia="Times New Roman" w:cs="Arial"/>
          <w:szCs w:val="24"/>
          <w:lang w:eastAsia="cs-CZ"/>
        </w:rPr>
        <w:t xml:space="preserve">     Příjmení, jméno a titul: </w:t>
      </w:r>
    </w:p>
    <w:p w14:paraId="20087720" w14:textId="77777777" w:rsidR="007E29D2" w:rsidRPr="009E3C4F" w:rsidRDefault="007E29D2" w:rsidP="007E29D2">
      <w:pPr>
        <w:spacing w:after="0"/>
        <w:ind w:left="284"/>
        <w:rPr>
          <w:rFonts w:eastAsia="Times New Roman" w:cs="Arial"/>
          <w:b/>
          <w:bCs/>
          <w:szCs w:val="24"/>
          <w:lang w:eastAsia="cs-CZ"/>
        </w:rPr>
      </w:pPr>
    </w:p>
    <w:p w14:paraId="7FCEDC90" w14:textId="77777777" w:rsidR="007E29D2" w:rsidRPr="009E3C4F" w:rsidRDefault="007E29D2" w:rsidP="007E29D2">
      <w:pPr>
        <w:spacing w:after="0"/>
        <w:ind w:left="284"/>
        <w:rPr>
          <w:rFonts w:eastAsia="Times New Roman" w:cs="Arial"/>
          <w:bCs/>
          <w:szCs w:val="24"/>
          <w:lang w:eastAsia="cs-CZ"/>
        </w:rPr>
      </w:pPr>
      <w:r w:rsidRPr="009E3C4F">
        <w:rPr>
          <w:rFonts w:eastAsia="Times New Roman" w:cs="Arial"/>
          <w:bCs/>
          <w:szCs w:val="24"/>
          <w:lang w:eastAsia="cs-CZ"/>
        </w:rPr>
        <w:t xml:space="preserve">  Adresa trvalého bydliště:</w:t>
      </w:r>
    </w:p>
    <w:p w14:paraId="3DF08DA1" w14:textId="77777777" w:rsidR="007E29D2" w:rsidRPr="009E3C4F" w:rsidRDefault="007E29D2" w:rsidP="007E29D2">
      <w:pPr>
        <w:spacing w:after="0"/>
        <w:rPr>
          <w:rFonts w:eastAsia="Times New Roman" w:cs="Arial"/>
          <w:bCs/>
          <w:szCs w:val="24"/>
          <w:lang w:eastAsia="cs-CZ"/>
        </w:rPr>
      </w:pPr>
      <w:r w:rsidRPr="009E3C4F">
        <w:rPr>
          <w:rFonts w:eastAsia="Times New Roman" w:cs="Arial"/>
          <w:bCs/>
          <w:szCs w:val="24"/>
          <w:lang w:eastAsia="cs-CZ"/>
        </w:rPr>
        <w:t xml:space="preserve">    </w:t>
      </w:r>
    </w:p>
    <w:p w14:paraId="50762324" w14:textId="77777777" w:rsidR="007E29D2" w:rsidRPr="009E3C4F" w:rsidRDefault="007E29D2" w:rsidP="007E29D2">
      <w:pPr>
        <w:spacing w:after="0"/>
        <w:rPr>
          <w:rFonts w:eastAsia="Times New Roman" w:cs="Arial"/>
          <w:bCs/>
          <w:szCs w:val="24"/>
          <w:lang w:eastAsia="cs-CZ"/>
        </w:rPr>
      </w:pPr>
    </w:p>
    <w:p w14:paraId="5F2F0B1F" w14:textId="77777777" w:rsidR="007E29D2" w:rsidRPr="009E3C4F" w:rsidRDefault="007E29D2" w:rsidP="007E29D2">
      <w:pPr>
        <w:spacing w:after="0"/>
        <w:rPr>
          <w:rFonts w:eastAsia="Times New Roman" w:cs="Arial"/>
          <w:bCs/>
          <w:szCs w:val="24"/>
          <w:lang w:eastAsia="cs-CZ"/>
        </w:rPr>
      </w:pPr>
      <w:r w:rsidRPr="009E3C4F">
        <w:rPr>
          <w:rFonts w:eastAsia="Times New Roman" w:cs="Arial"/>
          <w:bCs/>
          <w:szCs w:val="24"/>
          <w:lang w:eastAsia="cs-CZ"/>
        </w:rPr>
        <w:t xml:space="preserve">      Adresa pro zasílání korespondence, je-li od adresy bydliště odlišná:</w:t>
      </w:r>
    </w:p>
    <w:p w14:paraId="2ACA8572" w14:textId="77777777" w:rsidR="007E29D2" w:rsidRPr="009E3C4F" w:rsidRDefault="007E29D2" w:rsidP="007E29D2">
      <w:pPr>
        <w:spacing w:after="0"/>
        <w:ind w:left="284"/>
        <w:rPr>
          <w:rFonts w:eastAsia="Times New Roman" w:cs="Arial"/>
          <w:bCs/>
          <w:szCs w:val="24"/>
          <w:lang w:eastAsia="cs-CZ"/>
        </w:rPr>
      </w:pPr>
    </w:p>
    <w:p w14:paraId="366E3072" w14:textId="77777777" w:rsidR="007E29D2" w:rsidRPr="009E3C4F" w:rsidRDefault="007E29D2" w:rsidP="007E29D2">
      <w:pPr>
        <w:spacing w:after="0"/>
        <w:ind w:left="284"/>
        <w:rPr>
          <w:rFonts w:eastAsia="Times New Roman" w:cs="Arial"/>
          <w:bCs/>
          <w:szCs w:val="24"/>
          <w:lang w:eastAsia="cs-CZ"/>
        </w:rPr>
      </w:pPr>
    </w:p>
    <w:p w14:paraId="3C454A93" w14:textId="77777777" w:rsidR="007E29D2" w:rsidRPr="009E3C4F" w:rsidRDefault="007E29D2" w:rsidP="007E29D2">
      <w:pPr>
        <w:spacing w:after="0"/>
        <w:jc w:val="left"/>
        <w:rPr>
          <w:rFonts w:eastAsia="Times New Roman" w:cs="Arial"/>
          <w:bCs/>
          <w:szCs w:val="24"/>
          <w:lang w:eastAsia="cs-CZ"/>
        </w:rPr>
      </w:pPr>
      <w:r w:rsidRPr="009E3C4F">
        <w:rPr>
          <w:rFonts w:eastAsia="Times New Roman" w:cs="Arial"/>
          <w:bCs/>
          <w:szCs w:val="24"/>
          <w:lang w:eastAsia="cs-CZ"/>
        </w:rPr>
        <w:t xml:space="preserve">      Datum narození:</w:t>
      </w:r>
    </w:p>
    <w:p w14:paraId="494AB5FB" w14:textId="77777777" w:rsidR="007E29D2" w:rsidRPr="009E3C4F" w:rsidRDefault="007E29D2" w:rsidP="007E29D2">
      <w:pPr>
        <w:tabs>
          <w:tab w:val="left" w:pos="567"/>
        </w:tabs>
        <w:spacing w:after="0"/>
        <w:jc w:val="left"/>
        <w:rPr>
          <w:rFonts w:eastAsia="Times New Roman" w:cs="Arial"/>
          <w:b/>
          <w:bCs/>
          <w:szCs w:val="24"/>
          <w:lang w:eastAsia="cs-CZ"/>
        </w:rPr>
      </w:pPr>
      <w:r w:rsidRPr="009E3C4F">
        <w:rPr>
          <w:rFonts w:eastAsia="Times New Roman" w:cs="Arial"/>
          <w:b/>
          <w:bCs/>
          <w:szCs w:val="24"/>
          <w:lang w:eastAsia="cs-CZ"/>
        </w:rPr>
        <w:t xml:space="preserve">        </w:t>
      </w:r>
    </w:p>
    <w:p w14:paraId="52342A16" w14:textId="77777777" w:rsidR="007E29D2" w:rsidRPr="009E3C4F" w:rsidRDefault="007E29D2" w:rsidP="007E29D2">
      <w:pPr>
        <w:spacing w:after="0"/>
        <w:jc w:val="left"/>
        <w:rPr>
          <w:rFonts w:eastAsia="Times New Roman" w:cs="Arial"/>
          <w:bCs/>
          <w:szCs w:val="24"/>
          <w:lang w:eastAsia="cs-CZ"/>
        </w:rPr>
      </w:pPr>
      <w:r w:rsidRPr="009E3C4F">
        <w:rPr>
          <w:rFonts w:eastAsia="Times New Roman" w:cs="Arial"/>
          <w:bCs/>
          <w:szCs w:val="24"/>
          <w:lang w:eastAsia="cs-CZ"/>
        </w:rPr>
        <w:t xml:space="preserve">      Mobilní telefon:  </w:t>
      </w:r>
    </w:p>
    <w:p w14:paraId="363F67E8" w14:textId="77777777" w:rsidR="007E29D2" w:rsidRPr="009E3C4F" w:rsidRDefault="007E29D2" w:rsidP="007E29D2">
      <w:pPr>
        <w:spacing w:after="0"/>
        <w:jc w:val="left"/>
        <w:rPr>
          <w:rFonts w:eastAsia="Times New Roman" w:cs="Arial"/>
          <w:bCs/>
          <w:szCs w:val="24"/>
          <w:lang w:eastAsia="cs-CZ"/>
        </w:rPr>
      </w:pPr>
    </w:p>
    <w:p w14:paraId="398207EC" w14:textId="77777777" w:rsidR="007E29D2" w:rsidRPr="009E3C4F" w:rsidRDefault="007E29D2" w:rsidP="007E29D2">
      <w:pPr>
        <w:spacing w:after="0"/>
        <w:jc w:val="left"/>
        <w:rPr>
          <w:rFonts w:eastAsia="Times New Roman" w:cs="Arial"/>
          <w:bCs/>
          <w:szCs w:val="24"/>
          <w:lang w:eastAsia="cs-CZ"/>
        </w:rPr>
      </w:pPr>
      <w:r w:rsidRPr="009E3C4F">
        <w:rPr>
          <w:rFonts w:eastAsia="Times New Roman" w:cs="Arial"/>
          <w:bCs/>
          <w:szCs w:val="24"/>
          <w:lang w:eastAsia="cs-CZ"/>
        </w:rPr>
        <w:t xml:space="preserve">      E-mail: </w:t>
      </w:r>
    </w:p>
    <w:p w14:paraId="4C76BE01" w14:textId="77777777" w:rsidR="007E29D2" w:rsidRPr="009E3C4F" w:rsidRDefault="007E29D2" w:rsidP="007E29D2">
      <w:pPr>
        <w:spacing w:after="0"/>
        <w:jc w:val="left"/>
        <w:rPr>
          <w:rFonts w:eastAsia="Times New Roman" w:cs="Arial"/>
          <w:bCs/>
          <w:szCs w:val="24"/>
          <w:lang w:eastAsia="cs-CZ"/>
        </w:rPr>
      </w:pPr>
      <w:r w:rsidRPr="009E3C4F">
        <w:rPr>
          <w:rFonts w:eastAsia="Times New Roman" w:cs="Arial"/>
          <w:bCs/>
          <w:szCs w:val="24"/>
          <w:lang w:eastAsia="cs-CZ"/>
        </w:rPr>
        <w:t xml:space="preserve">      </w:t>
      </w:r>
    </w:p>
    <w:p w14:paraId="0263FAF8" w14:textId="77777777" w:rsidR="007E29D2" w:rsidRPr="009E3C4F" w:rsidRDefault="007E29D2" w:rsidP="007E29D2">
      <w:pPr>
        <w:spacing w:after="0"/>
        <w:rPr>
          <w:rFonts w:eastAsia="Times New Roman" w:cs="Arial"/>
          <w:szCs w:val="24"/>
          <w:lang w:eastAsia="cs-CZ"/>
        </w:rPr>
      </w:pPr>
    </w:p>
    <w:p w14:paraId="509F9DF6" w14:textId="77777777" w:rsidR="007E29D2" w:rsidRPr="009E3C4F" w:rsidRDefault="007E29D2" w:rsidP="007E29D2">
      <w:pPr>
        <w:spacing w:after="0"/>
        <w:rPr>
          <w:rFonts w:eastAsia="Times New Roman" w:cs="Arial"/>
          <w:szCs w:val="24"/>
          <w:lang w:eastAsia="cs-CZ"/>
        </w:rPr>
      </w:pPr>
      <w:r w:rsidRPr="009E3C4F">
        <w:rPr>
          <w:rFonts w:eastAsia="Times New Roman" w:cs="Arial"/>
          <w:szCs w:val="24"/>
          <w:lang w:eastAsia="cs-CZ"/>
        </w:rPr>
        <w:t>Podávám přihlášku do výše uvedeného výběrového řízení a přikládám tyto přílohy:</w:t>
      </w:r>
    </w:p>
    <w:p w14:paraId="167BC41C" w14:textId="77777777" w:rsidR="007E29D2" w:rsidRPr="009E3C4F" w:rsidRDefault="007E29D2" w:rsidP="007E29D2">
      <w:pPr>
        <w:spacing w:after="0"/>
        <w:jc w:val="left"/>
        <w:rPr>
          <w:rFonts w:eastAsia="Times New Roman" w:cs="Arial"/>
          <w:szCs w:val="24"/>
          <w:lang w:eastAsia="cs-CZ"/>
        </w:rPr>
      </w:pPr>
    </w:p>
    <w:p w14:paraId="251F1335" w14:textId="77777777" w:rsidR="007E29D2" w:rsidRPr="009E3C4F" w:rsidRDefault="007E29D2" w:rsidP="007E29D2">
      <w:pPr>
        <w:numPr>
          <w:ilvl w:val="0"/>
          <w:numId w:val="8"/>
        </w:numPr>
        <w:spacing w:after="0"/>
        <w:ind w:left="720"/>
        <w:jc w:val="left"/>
        <w:rPr>
          <w:rFonts w:eastAsia="Times New Roman" w:cs="Arial"/>
          <w:szCs w:val="24"/>
          <w:lang w:eastAsia="cs-CZ"/>
        </w:rPr>
      </w:pPr>
      <w:r w:rsidRPr="009E3C4F">
        <w:rPr>
          <w:rFonts w:eastAsia="Times New Roman" w:cs="Arial"/>
          <w:szCs w:val="24"/>
          <w:lang w:eastAsia="cs-CZ"/>
        </w:rPr>
        <w:t>ověřený doklad o získaném vzdělání v magisterském studijním programu v oblasti práva na vysoké škole v České republice</w:t>
      </w:r>
    </w:p>
    <w:p w14:paraId="34309219" w14:textId="77777777" w:rsidR="007E29D2" w:rsidRPr="009E3C4F" w:rsidRDefault="007E29D2" w:rsidP="007E29D2">
      <w:pPr>
        <w:numPr>
          <w:ilvl w:val="0"/>
          <w:numId w:val="8"/>
        </w:numPr>
        <w:spacing w:after="0"/>
        <w:ind w:left="720"/>
        <w:jc w:val="left"/>
        <w:rPr>
          <w:rFonts w:eastAsia="Times New Roman" w:cs="Arial"/>
          <w:szCs w:val="24"/>
          <w:lang w:eastAsia="cs-CZ"/>
        </w:rPr>
      </w:pPr>
      <w:r w:rsidRPr="009E3C4F">
        <w:rPr>
          <w:rFonts w:eastAsia="Times New Roman" w:cs="Arial"/>
          <w:szCs w:val="24"/>
          <w:lang w:eastAsia="cs-CZ"/>
        </w:rPr>
        <w:t>ověřený doklad o získání jiných akademických titulů</w:t>
      </w:r>
    </w:p>
    <w:p w14:paraId="4661AB9D" w14:textId="77777777" w:rsidR="007E29D2" w:rsidRPr="009E3C4F" w:rsidRDefault="007E29D2" w:rsidP="007E29D2">
      <w:pPr>
        <w:numPr>
          <w:ilvl w:val="0"/>
          <w:numId w:val="8"/>
        </w:numPr>
        <w:spacing w:after="0"/>
        <w:ind w:left="720"/>
        <w:jc w:val="left"/>
        <w:rPr>
          <w:rFonts w:eastAsia="Times New Roman" w:cs="Arial"/>
          <w:szCs w:val="24"/>
          <w:lang w:eastAsia="cs-CZ"/>
        </w:rPr>
      </w:pPr>
      <w:r w:rsidRPr="009E3C4F">
        <w:rPr>
          <w:rFonts w:eastAsia="Times New Roman" w:cs="Arial"/>
          <w:szCs w:val="24"/>
          <w:lang w:eastAsia="cs-CZ"/>
        </w:rPr>
        <w:t>potvrzení matriky o státním občanství České republiky</w:t>
      </w:r>
    </w:p>
    <w:p w14:paraId="2C017A68" w14:textId="77777777" w:rsidR="007E29D2" w:rsidRPr="009E3C4F" w:rsidRDefault="007E29D2" w:rsidP="007E29D2">
      <w:pPr>
        <w:numPr>
          <w:ilvl w:val="0"/>
          <w:numId w:val="8"/>
        </w:numPr>
        <w:spacing w:after="0"/>
        <w:ind w:left="720"/>
        <w:jc w:val="left"/>
        <w:rPr>
          <w:rFonts w:eastAsia="Times New Roman" w:cs="Arial"/>
          <w:szCs w:val="24"/>
          <w:lang w:eastAsia="cs-CZ"/>
        </w:rPr>
      </w:pPr>
      <w:r w:rsidRPr="009E3C4F">
        <w:rPr>
          <w:rFonts w:eastAsia="Times New Roman" w:cs="Arial"/>
          <w:szCs w:val="24"/>
          <w:lang w:eastAsia="cs-CZ"/>
        </w:rPr>
        <w:t>ověřenou kopii dokladu o složení závěrečné odborné zkoušky právního čekatele, závěrečné odborné justiční zkoušky nebo jiné zkoušky jí na roveň postavené</w:t>
      </w:r>
    </w:p>
    <w:p w14:paraId="4FC1AF7D" w14:textId="77777777" w:rsidR="007E29D2" w:rsidRPr="009E3C4F" w:rsidRDefault="007E29D2" w:rsidP="007E29D2">
      <w:pPr>
        <w:numPr>
          <w:ilvl w:val="0"/>
          <w:numId w:val="8"/>
        </w:numPr>
        <w:spacing w:after="0"/>
        <w:ind w:left="720"/>
        <w:jc w:val="left"/>
        <w:rPr>
          <w:rFonts w:eastAsia="Times New Roman" w:cs="Arial"/>
          <w:szCs w:val="24"/>
          <w:lang w:eastAsia="cs-CZ"/>
        </w:rPr>
      </w:pPr>
      <w:r w:rsidRPr="009E3C4F">
        <w:rPr>
          <w:rFonts w:eastAsia="Times New Roman" w:cs="Arial"/>
          <w:szCs w:val="24"/>
          <w:lang w:eastAsia="cs-CZ"/>
        </w:rPr>
        <w:t>výpis z evidence Rejstříku trestů</w:t>
      </w:r>
      <w:r w:rsidRPr="009E3C4F">
        <w:rPr>
          <w:rFonts w:eastAsia="Times New Roman" w:cs="Arial"/>
          <w:szCs w:val="24"/>
          <w:vertAlign w:val="superscript"/>
          <w:lang w:eastAsia="cs-CZ"/>
        </w:rPr>
        <w:footnoteReference w:id="2"/>
      </w:r>
      <w:r w:rsidRPr="009E3C4F">
        <w:rPr>
          <w:rFonts w:eastAsia="Times New Roman" w:cs="Arial"/>
          <w:szCs w:val="24"/>
          <w:lang w:eastAsia="cs-CZ"/>
        </w:rPr>
        <w:t xml:space="preserve"> ne starší 2 měsíců</w:t>
      </w:r>
    </w:p>
    <w:p w14:paraId="547621BB" w14:textId="77777777" w:rsidR="007E29D2" w:rsidRPr="009E3C4F" w:rsidRDefault="007E29D2" w:rsidP="007E29D2">
      <w:pPr>
        <w:numPr>
          <w:ilvl w:val="0"/>
          <w:numId w:val="8"/>
        </w:numPr>
        <w:spacing w:after="0"/>
        <w:ind w:left="720"/>
        <w:jc w:val="left"/>
        <w:rPr>
          <w:rFonts w:eastAsia="Times New Roman" w:cs="Arial"/>
          <w:szCs w:val="24"/>
          <w:lang w:eastAsia="cs-CZ"/>
        </w:rPr>
      </w:pPr>
      <w:r w:rsidRPr="009E3C4F">
        <w:rPr>
          <w:rFonts w:eastAsia="Times New Roman" w:cs="Arial"/>
          <w:szCs w:val="24"/>
          <w:lang w:eastAsia="cs-CZ"/>
        </w:rPr>
        <w:t xml:space="preserve">čestné prohlášení o bezúhonnosti (postih za přestupky a jiné správní delikty pro úmyslné protiprávní jednání)  </w:t>
      </w:r>
    </w:p>
    <w:p w14:paraId="52F8DC2C" w14:textId="77777777" w:rsidR="007E29D2" w:rsidRPr="009E3C4F" w:rsidRDefault="007E29D2" w:rsidP="007E29D2">
      <w:pPr>
        <w:numPr>
          <w:ilvl w:val="0"/>
          <w:numId w:val="8"/>
        </w:numPr>
        <w:spacing w:after="0"/>
        <w:ind w:left="720"/>
        <w:jc w:val="left"/>
        <w:rPr>
          <w:rFonts w:eastAsia="Times New Roman" w:cs="Arial"/>
          <w:szCs w:val="24"/>
          <w:lang w:eastAsia="cs-CZ"/>
        </w:rPr>
      </w:pPr>
      <w:r w:rsidRPr="009E3C4F">
        <w:rPr>
          <w:rFonts w:eastAsia="Times New Roman" w:cs="Arial"/>
          <w:szCs w:val="24"/>
          <w:lang w:eastAsia="cs-CZ"/>
        </w:rPr>
        <w:t>strukturovaný životopis</w:t>
      </w:r>
    </w:p>
    <w:p w14:paraId="30236AA3" w14:textId="77777777" w:rsidR="007E29D2" w:rsidRPr="009E3C4F" w:rsidRDefault="007E29D2" w:rsidP="007E29D2">
      <w:pPr>
        <w:numPr>
          <w:ilvl w:val="0"/>
          <w:numId w:val="8"/>
        </w:numPr>
        <w:spacing w:after="0"/>
        <w:ind w:left="720"/>
        <w:jc w:val="left"/>
        <w:rPr>
          <w:rFonts w:eastAsia="Times New Roman" w:cs="Arial"/>
          <w:szCs w:val="24"/>
          <w:lang w:eastAsia="cs-CZ"/>
        </w:rPr>
      </w:pPr>
      <w:r w:rsidRPr="009E3C4F">
        <w:rPr>
          <w:rFonts w:eastAsia="Times New Roman" w:cs="Arial"/>
          <w:szCs w:val="24"/>
          <w:lang w:eastAsia="cs-CZ"/>
        </w:rPr>
        <w:t>motivační dopis s uvedením důvodů zájmu o funkci státního zástupce / státní zástupkyně</w:t>
      </w:r>
    </w:p>
    <w:p w14:paraId="59BEC335" w14:textId="77777777" w:rsidR="007E29D2" w:rsidRPr="009E3C4F" w:rsidRDefault="007E29D2" w:rsidP="007E29D2">
      <w:pPr>
        <w:numPr>
          <w:ilvl w:val="0"/>
          <w:numId w:val="8"/>
        </w:numPr>
        <w:spacing w:after="0"/>
        <w:ind w:left="720"/>
        <w:jc w:val="left"/>
        <w:rPr>
          <w:rFonts w:eastAsia="Times New Roman" w:cs="Arial"/>
          <w:szCs w:val="24"/>
          <w:lang w:eastAsia="cs-CZ"/>
        </w:rPr>
      </w:pPr>
      <w:r w:rsidRPr="009E3C4F">
        <w:rPr>
          <w:rFonts w:eastAsia="Times New Roman" w:cs="Arial"/>
          <w:szCs w:val="24"/>
          <w:lang w:eastAsia="cs-CZ"/>
        </w:rPr>
        <w:t>prohlášení o členství v profesních sdruženích, odborné publicistické nebo pedagogické činnosti</w:t>
      </w:r>
    </w:p>
    <w:p w14:paraId="0653B9D9" w14:textId="77777777" w:rsidR="007E29D2" w:rsidRPr="009E3C4F" w:rsidRDefault="007E29D2" w:rsidP="007E29D2">
      <w:pPr>
        <w:numPr>
          <w:ilvl w:val="0"/>
          <w:numId w:val="8"/>
        </w:numPr>
        <w:spacing w:after="0"/>
        <w:ind w:left="720"/>
        <w:jc w:val="left"/>
        <w:rPr>
          <w:rFonts w:eastAsia="Times New Roman" w:cs="Arial"/>
          <w:szCs w:val="24"/>
          <w:lang w:eastAsia="cs-CZ"/>
        </w:rPr>
      </w:pPr>
      <w:r w:rsidRPr="009E3C4F">
        <w:rPr>
          <w:rFonts w:eastAsia="Times New Roman" w:cs="Arial"/>
          <w:szCs w:val="24"/>
          <w:lang w:eastAsia="cs-CZ"/>
        </w:rPr>
        <w:t>prohlášení o jazykových znalostech s přiložením kopie dokladů o složených jazykových zkouškách</w:t>
      </w:r>
    </w:p>
    <w:p w14:paraId="550D7B65" w14:textId="77777777" w:rsidR="007E29D2" w:rsidRPr="009E3C4F" w:rsidRDefault="007E29D2" w:rsidP="007E29D2">
      <w:pPr>
        <w:numPr>
          <w:ilvl w:val="0"/>
          <w:numId w:val="8"/>
        </w:numPr>
        <w:spacing w:after="0"/>
        <w:ind w:left="720"/>
        <w:jc w:val="left"/>
        <w:rPr>
          <w:rFonts w:eastAsia="Times New Roman" w:cs="Arial"/>
          <w:szCs w:val="24"/>
          <w:lang w:eastAsia="cs-CZ"/>
        </w:rPr>
      </w:pPr>
      <w:r w:rsidRPr="009E3C4F">
        <w:rPr>
          <w:rFonts w:eastAsia="Times New Roman" w:cs="Arial"/>
          <w:szCs w:val="24"/>
          <w:lang w:eastAsia="cs-CZ"/>
        </w:rPr>
        <w:t xml:space="preserve">záznamový list o průběhu čekatelské praxe včetně závěrečného hodnocení uchazeče, který je právním čekatelem </w:t>
      </w:r>
    </w:p>
    <w:p w14:paraId="0143A910" w14:textId="77777777" w:rsidR="007E29D2" w:rsidRPr="009E3C4F" w:rsidRDefault="007E29D2" w:rsidP="007E29D2">
      <w:pPr>
        <w:numPr>
          <w:ilvl w:val="0"/>
          <w:numId w:val="8"/>
        </w:numPr>
        <w:spacing w:after="0"/>
        <w:ind w:left="720"/>
        <w:jc w:val="left"/>
        <w:rPr>
          <w:rFonts w:eastAsia="Times New Roman" w:cs="Arial"/>
          <w:szCs w:val="24"/>
          <w:lang w:eastAsia="cs-CZ"/>
        </w:rPr>
      </w:pPr>
      <w:r w:rsidRPr="009E3C4F">
        <w:rPr>
          <w:rFonts w:eastAsia="Times New Roman" w:cs="Arial"/>
          <w:szCs w:val="24"/>
          <w:lang w:eastAsia="cs-CZ"/>
        </w:rPr>
        <w:t>pracovní hodnocení za posledních 5 let, v případě advokáta/advokátky výpis ze seznamu advokátů od ČAK a také vyjádření regionálního zmocněnce ČAK</w:t>
      </w:r>
    </w:p>
    <w:p w14:paraId="1BB97659" w14:textId="77777777" w:rsidR="007E29D2" w:rsidRPr="009E3C4F" w:rsidRDefault="007E29D2" w:rsidP="007E29D2">
      <w:pPr>
        <w:numPr>
          <w:ilvl w:val="0"/>
          <w:numId w:val="8"/>
        </w:numPr>
        <w:spacing w:after="0"/>
        <w:ind w:left="720"/>
        <w:jc w:val="left"/>
        <w:rPr>
          <w:rFonts w:eastAsia="Times New Roman" w:cs="Arial"/>
          <w:szCs w:val="24"/>
          <w:lang w:eastAsia="cs-CZ"/>
        </w:rPr>
      </w:pPr>
      <w:r w:rsidRPr="009E3C4F">
        <w:rPr>
          <w:rFonts w:eastAsia="Times New Roman" w:cs="Arial"/>
          <w:szCs w:val="24"/>
          <w:lang w:eastAsia="cs-CZ"/>
        </w:rPr>
        <w:lastRenderedPageBreak/>
        <w:t>potvrzení o zdravotní způsobilosti k výkonu funkce státního zástupce / státní zástupkyně ne starší 2 měsíců</w:t>
      </w:r>
    </w:p>
    <w:p w14:paraId="34FDFC44" w14:textId="77777777" w:rsidR="007E29D2" w:rsidRPr="009E3C4F" w:rsidRDefault="007E29D2" w:rsidP="007E29D2">
      <w:pPr>
        <w:numPr>
          <w:ilvl w:val="0"/>
          <w:numId w:val="8"/>
        </w:numPr>
        <w:spacing w:after="0"/>
        <w:ind w:left="720"/>
        <w:jc w:val="left"/>
        <w:rPr>
          <w:rFonts w:eastAsia="Times New Roman" w:cs="Arial"/>
          <w:szCs w:val="24"/>
          <w:lang w:eastAsia="cs-CZ"/>
        </w:rPr>
      </w:pPr>
      <w:r w:rsidRPr="009E3C4F">
        <w:rPr>
          <w:rFonts w:eastAsia="Times New Roman" w:cs="Arial"/>
          <w:szCs w:val="24"/>
          <w:lang w:eastAsia="cs-CZ"/>
        </w:rPr>
        <w:t>ověřená kopie lustračního osvědčení vydaného podle § 4 odst. 1 zákona                             č. 451/1991 Sb., jímž se dokládají skutečnosti uvedené v § 2 odst. 1 písm. a), b) tohoto zákona. Skutečnosti uvedené v § 2 odst. 1 písmeno d) až h) se dokládají podle § 4 odst. 3 zákona č. 451/1991 Sb., u uchazečů narozených před 1. 12. 1971</w:t>
      </w:r>
    </w:p>
    <w:p w14:paraId="0EC38A12" w14:textId="77777777" w:rsidR="007E29D2" w:rsidRPr="009E3C4F" w:rsidRDefault="007E29D2" w:rsidP="007E29D2">
      <w:pPr>
        <w:spacing w:after="0"/>
        <w:rPr>
          <w:rFonts w:eastAsia="Times New Roman" w:cs="Arial"/>
          <w:bCs/>
          <w:szCs w:val="24"/>
          <w:lang w:eastAsia="cs-CZ"/>
        </w:rPr>
      </w:pPr>
    </w:p>
    <w:p w14:paraId="7E9489B2" w14:textId="77777777" w:rsidR="007E29D2" w:rsidRPr="009E3C4F" w:rsidRDefault="007E29D2" w:rsidP="007E29D2">
      <w:pPr>
        <w:spacing w:after="0"/>
        <w:rPr>
          <w:rFonts w:eastAsia="Times New Roman" w:cs="Arial"/>
          <w:bCs/>
          <w:szCs w:val="24"/>
          <w:lang w:eastAsia="cs-CZ"/>
        </w:rPr>
      </w:pPr>
    </w:p>
    <w:p w14:paraId="23738038" w14:textId="77777777" w:rsidR="007E29D2" w:rsidRPr="009E3C4F" w:rsidRDefault="007E29D2" w:rsidP="007E29D2">
      <w:pPr>
        <w:spacing w:after="0"/>
        <w:rPr>
          <w:rFonts w:eastAsia="Times New Roman" w:cs="Arial"/>
          <w:bCs/>
          <w:szCs w:val="24"/>
          <w:lang w:eastAsia="cs-CZ"/>
        </w:rPr>
      </w:pPr>
      <w:r w:rsidRPr="009E3C4F">
        <w:rPr>
          <w:rFonts w:eastAsia="Times New Roman" w:cs="Arial"/>
          <w:bCs/>
          <w:szCs w:val="24"/>
          <w:lang w:eastAsia="cs-CZ"/>
        </w:rPr>
        <w:t xml:space="preserve">Prohlašuji, že </w:t>
      </w:r>
    </w:p>
    <w:p w14:paraId="210A9AAB" w14:textId="77777777" w:rsidR="007E29D2" w:rsidRPr="009E3C4F" w:rsidRDefault="007E29D2" w:rsidP="007E29D2">
      <w:pPr>
        <w:spacing w:after="0"/>
        <w:rPr>
          <w:rFonts w:eastAsia="Times New Roman" w:cs="Arial"/>
          <w:bCs/>
          <w:szCs w:val="24"/>
          <w:lang w:eastAsia="cs-CZ"/>
        </w:rPr>
      </w:pPr>
    </w:p>
    <w:p w14:paraId="2EDC600C" w14:textId="77777777" w:rsidR="007E29D2" w:rsidRPr="009E3C4F" w:rsidRDefault="007E29D2" w:rsidP="007E29D2">
      <w:pPr>
        <w:numPr>
          <w:ilvl w:val="0"/>
          <w:numId w:val="9"/>
        </w:numPr>
        <w:spacing w:after="0"/>
        <w:jc w:val="left"/>
        <w:rPr>
          <w:rFonts w:eastAsia="Times New Roman" w:cs="Arial"/>
          <w:bCs/>
          <w:szCs w:val="24"/>
          <w:lang w:eastAsia="cs-CZ"/>
        </w:rPr>
      </w:pPr>
      <w:r w:rsidRPr="009E3C4F">
        <w:rPr>
          <w:rFonts w:eastAsia="Times New Roman" w:cs="Arial"/>
          <w:bCs/>
          <w:szCs w:val="24"/>
          <w:lang w:eastAsia="cs-CZ"/>
        </w:rPr>
        <w:t>budu-li vybrán jako uchazeč / uchazečka pro jmenování do funkce státního zástupce / státní zástupkyně, souhlasím s tím, aby tato přihláška s přílohami, obsahujícími osobní údaje, byla připojena k osobnímu spisu, který bude u zaměstnavatele založen</w:t>
      </w:r>
    </w:p>
    <w:p w14:paraId="575D829A" w14:textId="77777777" w:rsidR="007E29D2" w:rsidRPr="009E3C4F" w:rsidRDefault="007E29D2" w:rsidP="007E29D2">
      <w:pPr>
        <w:numPr>
          <w:ilvl w:val="0"/>
          <w:numId w:val="9"/>
        </w:numPr>
        <w:spacing w:after="0"/>
        <w:jc w:val="left"/>
        <w:rPr>
          <w:rFonts w:eastAsia="Times New Roman" w:cs="Arial"/>
          <w:bCs/>
          <w:szCs w:val="24"/>
          <w:lang w:eastAsia="cs-CZ"/>
        </w:rPr>
      </w:pPr>
      <w:r w:rsidRPr="009E3C4F">
        <w:rPr>
          <w:rFonts w:eastAsia="Times New Roman" w:cs="Arial"/>
          <w:bCs/>
          <w:szCs w:val="24"/>
          <w:lang w:eastAsia="cs-CZ"/>
        </w:rPr>
        <w:t>v případě neúspěchu ve výběrovém řízení požaduji vrácení příloh přihlášky na uvedenou korespondenční adresu</w:t>
      </w:r>
    </w:p>
    <w:p w14:paraId="39682A68" w14:textId="77777777" w:rsidR="007E29D2" w:rsidRPr="009E3C4F" w:rsidRDefault="007E29D2" w:rsidP="007E29D2">
      <w:pPr>
        <w:spacing w:after="0"/>
        <w:rPr>
          <w:rFonts w:eastAsia="Times New Roman" w:cs="Arial"/>
          <w:bCs/>
          <w:szCs w:val="24"/>
          <w:lang w:eastAsia="cs-CZ"/>
        </w:rPr>
      </w:pPr>
    </w:p>
    <w:p w14:paraId="6C2FB72A" w14:textId="77777777" w:rsidR="007E29D2" w:rsidRPr="009E3C4F" w:rsidRDefault="007E29D2" w:rsidP="007E29D2">
      <w:pPr>
        <w:spacing w:after="0"/>
        <w:rPr>
          <w:rFonts w:eastAsia="Times New Roman" w:cs="Arial"/>
          <w:bCs/>
          <w:szCs w:val="24"/>
          <w:lang w:eastAsia="cs-CZ"/>
        </w:rPr>
      </w:pPr>
    </w:p>
    <w:p w14:paraId="7D92A8DC" w14:textId="77777777" w:rsidR="007E29D2" w:rsidRPr="009E3C4F" w:rsidRDefault="007E29D2" w:rsidP="007E29D2">
      <w:pPr>
        <w:spacing w:after="0"/>
        <w:jc w:val="center"/>
        <w:rPr>
          <w:rFonts w:eastAsia="Times New Roman" w:cs="Arial"/>
          <w:b/>
          <w:bCs/>
          <w:szCs w:val="24"/>
          <w:lang w:eastAsia="cs-CZ"/>
        </w:rPr>
      </w:pPr>
      <w:r w:rsidRPr="009E3C4F">
        <w:rPr>
          <w:rFonts w:eastAsia="Times New Roman" w:cs="Arial"/>
          <w:b/>
          <w:bCs/>
          <w:szCs w:val="24"/>
          <w:lang w:eastAsia="cs-CZ"/>
        </w:rPr>
        <w:t>INFORMACE O ZPRACOVÁNÍ OSOBNÍCH ÚDAJŮ</w:t>
      </w:r>
    </w:p>
    <w:p w14:paraId="7E65019F" w14:textId="77777777" w:rsidR="007E29D2" w:rsidRPr="009E3C4F" w:rsidRDefault="007E29D2" w:rsidP="007E29D2">
      <w:pPr>
        <w:spacing w:after="0"/>
        <w:jc w:val="center"/>
        <w:rPr>
          <w:rFonts w:eastAsia="Times New Roman" w:cs="Arial"/>
          <w:szCs w:val="24"/>
          <w:lang w:eastAsia="cs-CZ"/>
        </w:rPr>
      </w:pPr>
    </w:p>
    <w:p w14:paraId="03FC1ACA" w14:textId="77777777" w:rsidR="007E29D2" w:rsidRPr="009E3C4F" w:rsidRDefault="007E29D2" w:rsidP="007E29D2">
      <w:pPr>
        <w:autoSpaceDE w:val="0"/>
        <w:autoSpaceDN w:val="0"/>
        <w:adjustRightInd w:val="0"/>
        <w:spacing w:after="0"/>
        <w:rPr>
          <w:rFonts w:eastAsia="Times New Roman" w:cs="Arial"/>
          <w:color w:val="000000"/>
          <w:szCs w:val="24"/>
          <w:lang w:eastAsia="cs-CZ"/>
        </w:rPr>
      </w:pPr>
      <w:r w:rsidRPr="009E3C4F">
        <w:rPr>
          <w:rFonts w:eastAsia="Times New Roman" w:cs="Arial"/>
          <w:color w:val="000000"/>
          <w:szCs w:val="24"/>
          <w:lang w:eastAsia="cs-CZ"/>
        </w:rPr>
        <w:t xml:space="preserve">Vaše osobní údaje budou zpracovány v souladu se zásadami a principy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v souladu se zákonem č. 110/2019 Sb., o zpracování osobních údajů, a zákonem č. 283/1993 Sb., o státním zastupitelství, ve znění pozdějších předpisů. </w:t>
      </w:r>
    </w:p>
    <w:p w14:paraId="799C6BC1" w14:textId="77777777" w:rsidR="007E29D2" w:rsidRPr="009E3C4F" w:rsidRDefault="007E29D2" w:rsidP="007E29D2">
      <w:pPr>
        <w:autoSpaceDE w:val="0"/>
        <w:autoSpaceDN w:val="0"/>
        <w:adjustRightInd w:val="0"/>
        <w:spacing w:after="0"/>
        <w:rPr>
          <w:rFonts w:eastAsia="Times New Roman" w:cs="Arial"/>
          <w:color w:val="000000"/>
          <w:szCs w:val="24"/>
          <w:lang w:eastAsia="cs-CZ"/>
        </w:rPr>
      </w:pPr>
    </w:p>
    <w:p w14:paraId="00DECA0C" w14:textId="215BB69E" w:rsidR="007E29D2" w:rsidRPr="009E3C4F" w:rsidRDefault="007E29D2" w:rsidP="007E29D2">
      <w:pPr>
        <w:autoSpaceDE w:val="0"/>
        <w:autoSpaceDN w:val="0"/>
        <w:adjustRightInd w:val="0"/>
        <w:spacing w:after="0"/>
        <w:rPr>
          <w:rFonts w:eastAsia="Times New Roman" w:cs="Arial"/>
          <w:color w:val="000000"/>
          <w:szCs w:val="24"/>
          <w:lang w:eastAsia="cs-CZ"/>
        </w:rPr>
      </w:pPr>
      <w:r w:rsidRPr="009E3C4F">
        <w:rPr>
          <w:rFonts w:eastAsia="Times New Roman" w:cs="Arial"/>
          <w:b/>
          <w:bCs/>
          <w:color w:val="000000"/>
          <w:szCs w:val="24"/>
          <w:lang w:eastAsia="cs-CZ"/>
        </w:rPr>
        <w:t>Správcem osobních údajů je Městské státní zastupitelství v Praze</w:t>
      </w:r>
      <w:r w:rsidRPr="009E3C4F">
        <w:rPr>
          <w:rFonts w:eastAsia="Times New Roman" w:cs="Arial"/>
          <w:color w:val="000000"/>
          <w:szCs w:val="24"/>
          <w:lang w:eastAsia="cs-CZ"/>
        </w:rPr>
        <w:t xml:space="preserve"> se sídlem nám. 14. října 9/2188,</w:t>
      </w:r>
      <w:r w:rsidR="00370ADB" w:rsidRPr="009E3C4F">
        <w:rPr>
          <w:rFonts w:eastAsia="Times New Roman" w:cs="Arial"/>
          <w:color w:val="000000"/>
          <w:szCs w:val="24"/>
          <w:lang w:eastAsia="cs-CZ"/>
        </w:rPr>
        <w:t xml:space="preserve"> 150 00 Praha 5,</w:t>
      </w:r>
      <w:r w:rsidRPr="009E3C4F">
        <w:rPr>
          <w:rFonts w:eastAsia="Times New Roman" w:cs="Arial"/>
          <w:color w:val="000000"/>
          <w:szCs w:val="24"/>
          <w:lang w:eastAsia="cs-CZ"/>
        </w:rPr>
        <w:t xml:space="preserve"> IČ: 00026000 ID datové schránky: </w:t>
      </w:r>
      <w:r w:rsidRPr="009E3C4F">
        <w:rPr>
          <w:szCs w:val="24"/>
          <w:lang w:eastAsia="en-US"/>
        </w:rPr>
        <w:t>ijeabe3</w:t>
      </w:r>
      <w:r w:rsidRPr="009E3C4F">
        <w:rPr>
          <w:rFonts w:eastAsia="Times New Roman" w:cs="Arial"/>
          <w:color w:val="000000"/>
          <w:szCs w:val="24"/>
          <w:lang w:eastAsia="cs-CZ"/>
        </w:rPr>
        <w:t xml:space="preserve">, elektronická adresa podatelny: podatelna@msz.pha.justice.cz (dále také „správce“). </w:t>
      </w:r>
    </w:p>
    <w:p w14:paraId="7DF9D671" w14:textId="77777777" w:rsidR="007E29D2" w:rsidRPr="009E3C4F" w:rsidRDefault="007E29D2" w:rsidP="007E29D2">
      <w:pPr>
        <w:keepNext/>
        <w:spacing w:after="0"/>
        <w:rPr>
          <w:rFonts w:eastAsia="Times New Roman" w:cs="Arial"/>
          <w:szCs w:val="24"/>
          <w:lang w:eastAsia="cs-CZ"/>
        </w:rPr>
      </w:pPr>
    </w:p>
    <w:p w14:paraId="74A4B412" w14:textId="77777777" w:rsidR="007E29D2" w:rsidRPr="009E3C4F" w:rsidRDefault="007E29D2" w:rsidP="007E29D2">
      <w:pPr>
        <w:keepNext/>
        <w:spacing w:after="0"/>
        <w:rPr>
          <w:rFonts w:eastAsia="Times New Roman" w:cs="Arial"/>
          <w:szCs w:val="24"/>
          <w:lang w:eastAsia="cs-CZ"/>
        </w:rPr>
      </w:pPr>
      <w:r w:rsidRPr="009E3C4F">
        <w:rPr>
          <w:rFonts w:eastAsia="Times New Roman" w:cs="Arial"/>
          <w:szCs w:val="24"/>
          <w:lang w:eastAsia="cs-CZ"/>
        </w:rPr>
        <w:t>Správce o Vás bude zpracovávat následující osobní údaje, a to:</w:t>
      </w:r>
    </w:p>
    <w:p w14:paraId="6D9D080E" w14:textId="77777777" w:rsidR="007E29D2" w:rsidRPr="009E3C4F" w:rsidRDefault="007E29D2" w:rsidP="007E29D2">
      <w:pPr>
        <w:keepNext/>
        <w:spacing w:after="0"/>
        <w:rPr>
          <w:rFonts w:eastAsia="Times New Roman" w:cs="Arial"/>
          <w:szCs w:val="24"/>
          <w:lang w:eastAsia="cs-CZ"/>
        </w:rPr>
      </w:pPr>
      <w:r w:rsidRPr="009E3C4F">
        <w:rPr>
          <w:rFonts w:eastAsia="Times New Roman" w:cs="Arial"/>
          <w:szCs w:val="24"/>
          <w:lang w:eastAsia="cs-CZ"/>
        </w:rPr>
        <w:t xml:space="preserve">- </w:t>
      </w:r>
      <w:r w:rsidRPr="009E3C4F">
        <w:rPr>
          <w:rFonts w:eastAsia="Times New Roman" w:cs="Arial"/>
          <w:color w:val="000000"/>
          <w:szCs w:val="24"/>
          <w:lang w:eastAsia="cs-CZ"/>
        </w:rPr>
        <w:t>osobní údaje uvedené v přihlášce do výběrového řízení, včetně jejich příloh</w:t>
      </w:r>
    </w:p>
    <w:p w14:paraId="3C4AE21E" w14:textId="77777777" w:rsidR="007E29D2" w:rsidRPr="009E3C4F" w:rsidRDefault="007E29D2" w:rsidP="007E29D2">
      <w:pPr>
        <w:keepNext/>
        <w:spacing w:after="0"/>
        <w:rPr>
          <w:rFonts w:eastAsia="Times New Roman" w:cs="Arial"/>
          <w:szCs w:val="24"/>
          <w:lang w:eastAsia="cs-CZ"/>
        </w:rPr>
      </w:pPr>
      <w:r w:rsidRPr="009E3C4F">
        <w:rPr>
          <w:rFonts w:eastAsia="Times New Roman" w:cs="Arial"/>
          <w:szCs w:val="24"/>
          <w:lang w:eastAsia="cs-CZ"/>
        </w:rPr>
        <w:t>- osobní údaje obdržené v rámci dalšího průběhu výběrového řízení (např. výsledky psychologického vyšetření)</w:t>
      </w:r>
    </w:p>
    <w:p w14:paraId="1FD17B6E" w14:textId="77777777" w:rsidR="007E29D2" w:rsidRPr="009E3C4F" w:rsidRDefault="007E29D2" w:rsidP="007E29D2">
      <w:pPr>
        <w:keepNext/>
        <w:spacing w:after="0"/>
        <w:rPr>
          <w:rFonts w:eastAsia="Times New Roman" w:cs="Arial"/>
          <w:szCs w:val="24"/>
          <w:lang w:eastAsia="cs-CZ"/>
        </w:rPr>
      </w:pPr>
    </w:p>
    <w:p w14:paraId="4278FF55" w14:textId="77777777" w:rsidR="007E29D2" w:rsidRPr="009E3C4F" w:rsidRDefault="007E29D2" w:rsidP="007E29D2">
      <w:pPr>
        <w:autoSpaceDE w:val="0"/>
        <w:autoSpaceDN w:val="0"/>
        <w:adjustRightInd w:val="0"/>
        <w:spacing w:after="0"/>
        <w:rPr>
          <w:rFonts w:eastAsia="Times New Roman" w:cs="Arial"/>
          <w:color w:val="000000"/>
          <w:szCs w:val="24"/>
          <w:lang w:eastAsia="cs-CZ"/>
        </w:rPr>
      </w:pPr>
      <w:r w:rsidRPr="009E3C4F">
        <w:rPr>
          <w:rFonts w:eastAsia="Times New Roman" w:cs="Arial"/>
          <w:color w:val="000000"/>
          <w:szCs w:val="24"/>
          <w:lang w:eastAsia="cs-CZ"/>
        </w:rPr>
        <w:t xml:space="preserve">Shora uvedené osobní údaje o Vás bude správce zpracovávat </w:t>
      </w:r>
      <w:r w:rsidRPr="009E3C4F">
        <w:rPr>
          <w:rFonts w:eastAsia="Times New Roman" w:cs="Arial"/>
          <w:b/>
          <w:bCs/>
          <w:color w:val="000000"/>
          <w:szCs w:val="24"/>
          <w:lang w:eastAsia="cs-CZ"/>
        </w:rPr>
        <w:t>výhradně pro účely konání výběrového řízení</w:t>
      </w:r>
      <w:r w:rsidRPr="009E3C4F">
        <w:rPr>
          <w:rFonts w:eastAsia="Times New Roman" w:cs="Arial"/>
          <w:color w:val="000000"/>
          <w:szCs w:val="24"/>
          <w:lang w:eastAsia="cs-CZ"/>
        </w:rPr>
        <w:t xml:space="preserve">. </w:t>
      </w:r>
    </w:p>
    <w:p w14:paraId="36E82796" w14:textId="77777777" w:rsidR="007E29D2" w:rsidRPr="009E3C4F" w:rsidRDefault="007E29D2" w:rsidP="007E29D2">
      <w:pPr>
        <w:autoSpaceDE w:val="0"/>
        <w:autoSpaceDN w:val="0"/>
        <w:adjustRightInd w:val="0"/>
        <w:spacing w:after="0"/>
        <w:rPr>
          <w:rFonts w:eastAsia="Times New Roman" w:cs="Arial"/>
          <w:color w:val="000000"/>
          <w:szCs w:val="24"/>
          <w:lang w:eastAsia="cs-CZ"/>
        </w:rPr>
      </w:pPr>
    </w:p>
    <w:p w14:paraId="034378D1" w14:textId="11AD42FB" w:rsidR="007E29D2" w:rsidRPr="009E3C4F" w:rsidRDefault="007E29D2" w:rsidP="007E29D2">
      <w:pPr>
        <w:autoSpaceDE w:val="0"/>
        <w:autoSpaceDN w:val="0"/>
        <w:adjustRightInd w:val="0"/>
        <w:spacing w:after="0"/>
        <w:rPr>
          <w:rFonts w:eastAsia="Times New Roman" w:cs="Arial"/>
          <w:color w:val="000000"/>
          <w:szCs w:val="24"/>
          <w:lang w:eastAsia="cs-CZ"/>
        </w:rPr>
      </w:pPr>
      <w:r w:rsidRPr="009E3C4F">
        <w:rPr>
          <w:rFonts w:eastAsia="Times New Roman" w:cs="Arial"/>
          <w:color w:val="000000"/>
          <w:szCs w:val="24"/>
          <w:lang w:eastAsia="cs-CZ"/>
        </w:rPr>
        <w:t xml:space="preserve">S Vašimi osobními údaji se </w:t>
      </w:r>
      <w:r w:rsidRPr="009E3C4F">
        <w:rPr>
          <w:rFonts w:eastAsia="Times New Roman" w:cs="Arial"/>
          <w:b/>
          <w:bCs/>
          <w:color w:val="000000"/>
          <w:szCs w:val="24"/>
          <w:lang w:eastAsia="cs-CZ"/>
        </w:rPr>
        <w:t>seznamují toliko osoby, které konají nebo organizují výběrové řízení</w:t>
      </w:r>
      <w:r w:rsidRPr="009E3C4F">
        <w:rPr>
          <w:rFonts w:eastAsia="Times New Roman" w:cs="Arial"/>
          <w:color w:val="000000"/>
          <w:szCs w:val="24"/>
          <w:lang w:eastAsia="cs-CZ"/>
        </w:rPr>
        <w:t xml:space="preserve">, a to na Městském státním zastupitelství v </w:t>
      </w:r>
      <w:r w:rsidR="00497A70" w:rsidRPr="009E3C4F">
        <w:rPr>
          <w:rFonts w:eastAsia="Times New Roman" w:cs="Arial"/>
          <w:color w:val="000000"/>
          <w:szCs w:val="24"/>
          <w:lang w:eastAsia="cs-CZ"/>
        </w:rPr>
        <w:t>Praze</w:t>
      </w:r>
      <w:r w:rsidRPr="009E3C4F">
        <w:rPr>
          <w:rFonts w:eastAsia="Times New Roman" w:cs="Arial"/>
          <w:color w:val="000000"/>
          <w:szCs w:val="24"/>
          <w:lang w:eastAsia="cs-CZ"/>
        </w:rPr>
        <w:t xml:space="preserve">, nebo členové výběrové komise. </w:t>
      </w:r>
    </w:p>
    <w:p w14:paraId="4E7E9CCD" w14:textId="77777777" w:rsidR="007E29D2" w:rsidRPr="009E3C4F" w:rsidRDefault="007E29D2" w:rsidP="007E29D2">
      <w:pPr>
        <w:autoSpaceDE w:val="0"/>
        <w:autoSpaceDN w:val="0"/>
        <w:adjustRightInd w:val="0"/>
        <w:spacing w:after="0"/>
        <w:rPr>
          <w:rFonts w:eastAsia="Times New Roman" w:cs="Arial"/>
          <w:color w:val="000000"/>
          <w:szCs w:val="24"/>
          <w:lang w:eastAsia="cs-CZ"/>
        </w:rPr>
      </w:pPr>
    </w:p>
    <w:p w14:paraId="6A524B20" w14:textId="77777777" w:rsidR="007E29D2" w:rsidRPr="009E3C4F" w:rsidRDefault="007E29D2" w:rsidP="007E29D2">
      <w:pPr>
        <w:autoSpaceDE w:val="0"/>
        <w:autoSpaceDN w:val="0"/>
        <w:adjustRightInd w:val="0"/>
        <w:spacing w:after="0"/>
        <w:rPr>
          <w:rFonts w:eastAsia="Times New Roman" w:cs="Arial"/>
          <w:color w:val="000000"/>
          <w:szCs w:val="24"/>
          <w:lang w:eastAsia="cs-CZ"/>
        </w:rPr>
      </w:pPr>
      <w:r w:rsidRPr="009E3C4F">
        <w:rPr>
          <w:rFonts w:eastAsia="Times New Roman" w:cs="Arial"/>
          <w:color w:val="000000"/>
          <w:szCs w:val="24"/>
          <w:lang w:eastAsia="cs-CZ"/>
        </w:rPr>
        <w:t xml:space="preserve">Vaše osobní údaje </w:t>
      </w:r>
      <w:r w:rsidRPr="009E3C4F">
        <w:rPr>
          <w:rFonts w:eastAsia="Times New Roman" w:cs="Arial"/>
          <w:b/>
          <w:bCs/>
          <w:color w:val="000000"/>
          <w:szCs w:val="24"/>
          <w:lang w:eastAsia="cs-CZ"/>
        </w:rPr>
        <w:t xml:space="preserve">zpracováváme po dobu trvání výběrového řízení </w:t>
      </w:r>
      <w:r w:rsidRPr="009E3C4F">
        <w:rPr>
          <w:rFonts w:eastAsia="Times New Roman" w:cs="Arial"/>
          <w:color w:val="000000"/>
          <w:szCs w:val="24"/>
          <w:lang w:eastAsia="cs-CZ"/>
        </w:rPr>
        <w:t xml:space="preserve">a po jeho skončení </w:t>
      </w:r>
      <w:r w:rsidRPr="009E3C4F">
        <w:rPr>
          <w:rFonts w:eastAsia="Times New Roman" w:cs="Arial"/>
          <w:b/>
          <w:bCs/>
          <w:color w:val="000000"/>
          <w:szCs w:val="24"/>
          <w:lang w:eastAsia="cs-CZ"/>
        </w:rPr>
        <w:t>uchováváme v souladu se lhůtami stanovenými obecně závaznými právními předpisy a skartačním řádem státního zastupitelství</w:t>
      </w:r>
      <w:r w:rsidRPr="009E3C4F">
        <w:rPr>
          <w:rFonts w:eastAsia="Times New Roman" w:cs="Arial"/>
          <w:color w:val="000000"/>
          <w:szCs w:val="24"/>
          <w:lang w:eastAsia="cs-CZ"/>
        </w:rPr>
        <w:t xml:space="preserve">. </w:t>
      </w:r>
    </w:p>
    <w:p w14:paraId="7218F59F" w14:textId="77777777" w:rsidR="007E29D2" w:rsidRPr="009E3C4F" w:rsidRDefault="007E29D2" w:rsidP="007E29D2">
      <w:pPr>
        <w:autoSpaceDE w:val="0"/>
        <w:autoSpaceDN w:val="0"/>
        <w:adjustRightInd w:val="0"/>
        <w:spacing w:after="0"/>
        <w:rPr>
          <w:rFonts w:eastAsia="Times New Roman" w:cs="Arial"/>
          <w:color w:val="000000"/>
          <w:szCs w:val="24"/>
          <w:lang w:eastAsia="cs-CZ"/>
        </w:rPr>
      </w:pPr>
    </w:p>
    <w:p w14:paraId="4293BD49" w14:textId="77777777" w:rsidR="007E29D2" w:rsidRPr="009E3C4F" w:rsidRDefault="007E29D2" w:rsidP="007E29D2">
      <w:pPr>
        <w:autoSpaceDE w:val="0"/>
        <w:autoSpaceDN w:val="0"/>
        <w:adjustRightInd w:val="0"/>
        <w:spacing w:after="0"/>
        <w:rPr>
          <w:rFonts w:eastAsia="Times New Roman" w:cs="Arial"/>
          <w:color w:val="000000"/>
          <w:szCs w:val="24"/>
          <w:lang w:eastAsia="cs-CZ"/>
        </w:rPr>
      </w:pPr>
      <w:r w:rsidRPr="009E3C4F">
        <w:rPr>
          <w:rFonts w:eastAsia="Times New Roman" w:cs="Arial"/>
          <w:color w:val="000000"/>
          <w:szCs w:val="24"/>
          <w:lang w:eastAsia="cs-CZ"/>
        </w:rPr>
        <w:lastRenderedPageBreak/>
        <w:t xml:space="preserve">Vaše osobní údaje nezveřejňujeme, neposkytujeme ani nepředáváme třetím stranám, pokud to přímo nevyplývá z platných právních předpisů nebo z povinností při plnění úkolů prováděných ve veřejném zájmu nebo při výkonu veřejné moci. </w:t>
      </w:r>
    </w:p>
    <w:p w14:paraId="38D18258" w14:textId="77777777" w:rsidR="007E29D2" w:rsidRPr="009E3C4F" w:rsidRDefault="007E29D2" w:rsidP="007E29D2">
      <w:pPr>
        <w:autoSpaceDE w:val="0"/>
        <w:autoSpaceDN w:val="0"/>
        <w:adjustRightInd w:val="0"/>
        <w:spacing w:after="0"/>
        <w:rPr>
          <w:rFonts w:eastAsia="Times New Roman" w:cs="Arial"/>
          <w:color w:val="000000"/>
          <w:szCs w:val="24"/>
          <w:lang w:eastAsia="cs-CZ"/>
        </w:rPr>
      </w:pPr>
    </w:p>
    <w:p w14:paraId="5882483A" w14:textId="77777777" w:rsidR="007E29D2" w:rsidRPr="009E3C4F" w:rsidRDefault="007E29D2" w:rsidP="007E29D2">
      <w:pPr>
        <w:autoSpaceDE w:val="0"/>
        <w:autoSpaceDN w:val="0"/>
        <w:adjustRightInd w:val="0"/>
        <w:spacing w:after="0"/>
        <w:rPr>
          <w:rFonts w:eastAsia="Times New Roman" w:cs="Arial"/>
          <w:color w:val="000000"/>
          <w:szCs w:val="24"/>
          <w:lang w:eastAsia="cs-CZ"/>
        </w:rPr>
      </w:pPr>
      <w:r w:rsidRPr="009E3C4F">
        <w:rPr>
          <w:rFonts w:eastAsia="Times New Roman" w:cs="Arial"/>
          <w:color w:val="000000"/>
          <w:szCs w:val="24"/>
          <w:lang w:eastAsia="cs-CZ"/>
        </w:rPr>
        <w:t xml:space="preserve">V souvislosti s námi prováděným zpracováním osobních údajů </w:t>
      </w:r>
      <w:r w:rsidRPr="009E3C4F">
        <w:rPr>
          <w:rFonts w:eastAsia="Times New Roman" w:cs="Arial"/>
          <w:b/>
          <w:bCs/>
          <w:color w:val="000000"/>
          <w:szCs w:val="24"/>
          <w:lang w:eastAsia="cs-CZ"/>
        </w:rPr>
        <w:t>můžete uplatnit svá práva</w:t>
      </w:r>
      <w:r w:rsidRPr="009E3C4F">
        <w:rPr>
          <w:rFonts w:eastAsia="Times New Roman" w:cs="Arial"/>
          <w:color w:val="000000"/>
          <w:szCs w:val="24"/>
          <w:lang w:eastAsia="cs-CZ"/>
        </w:rPr>
        <w:t xml:space="preserve">: </w:t>
      </w:r>
    </w:p>
    <w:p w14:paraId="1919C63E" w14:textId="77777777" w:rsidR="007E29D2" w:rsidRPr="009E3C4F" w:rsidRDefault="007E29D2" w:rsidP="007E29D2">
      <w:pPr>
        <w:autoSpaceDE w:val="0"/>
        <w:autoSpaceDN w:val="0"/>
        <w:adjustRightInd w:val="0"/>
        <w:spacing w:after="0"/>
        <w:rPr>
          <w:rFonts w:eastAsia="Times New Roman" w:cs="Arial"/>
          <w:color w:val="000000"/>
          <w:szCs w:val="24"/>
          <w:lang w:eastAsia="cs-CZ"/>
        </w:rPr>
      </w:pPr>
      <w:r w:rsidRPr="009E3C4F">
        <w:rPr>
          <w:rFonts w:eastAsia="Times New Roman" w:cs="Arial"/>
          <w:color w:val="000000"/>
          <w:szCs w:val="24"/>
          <w:lang w:eastAsia="cs-CZ"/>
        </w:rPr>
        <w:t xml:space="preserve">- na přístup k osobním údajům (čl. 15 GDPR): Máte právo na přístup k Vašim osobním údajům, a současně právo na informace o tom, jaké osobní údaje a po jakou dobu zpracováváme, jaké jsou účely jejich zpracování, komu jsou osobní údaje zpřístupňovány. </w:t>
      </w:r>
    </w:p>
    <w:p w14:paraId="0CD704F4" w14:textId="77777777" w:rsidR="007E29D2" w:rsidRPr="009E3C4F" w:rsidRDefault="007E29D2" w:rsidP="007E29D2">
      <w:pPr>
        <w:autoSpaceDE w:val="0"/>
        <w:autoSpaceDN w:val="0"/>
        <w:adjustRightInd w:val="0"/>
        <w:spacing w:after="0"/>
        <w:rPr>
          <w:rFonts w:eastAsia="Times New Roman" w:cs="Arial"/>
          <w:color w:val="000000"/>
          <w:szCs w:val="24"/>
          <w:lang w:eastAsia="cs-CZ"/>
        </w:rPr>
      </w:pPr>
      <w:r w:rsidRPr="009E3C4F">
        <w:rPr>
          <w:rFonts w:eastAsia="Times New Roman" w:cs="Arial"/>
          <w:color w:val="000000"/>
          <w:szCs w:val="24"/>
          <w:lang w:eastAsia="cs-CZ"/>
        </w:rPr>
        <w:t xml:space="preserve">- na opravu – doplnění (čl. 16 GDPR): Pokud zjistíte, že o Vás zpracováváme neúplné nebo nesprávné osobní údaje, máte právo na jejich opravu nebo, vyžaduje-li to účel zpracování, můžete uplatnit právo na jejich doplnění. </w:t>
      </w:r>
    </w:p>
    <w:p w14:paraId="2FE5C29C" w14:textId="77777777" w:rsidR="007E29D2" w:rsidRPr="009E3C4F" w:rsidRDefault="007E29D2" w:rsidP="007E29D2">
      <w:pPr>
        <w:autoSpaceDE w:val="0"/>
        <w:autoSpaceDN w:val="0"/>
        <w:adjustRightInd w:val="0"/>
        <w:spacing w:after="0"/>
        <w:rPr>
          <w:rFonts w:eastAsia="Times New Roman" w:cs="Arial"/>
          <w:color w:val="000000"/>
          <w:szCs w:val="24"/>
          <w:lang w:eastAsia="cs-CZ"/>
        </w:rPr>
      </w:pPr>
      <w:r w:rsidRPr="009E3C4F">
        <w:rPr>
          <w:rFonts w:eastAsia="Times New Roman" w:cs="Arial"/>
          <w:color w:val="000000"/>
          <w:szCs w:val="24"/>
          <w:lang w:eastAsia="cs-CZ"/>
        </w:rPr>
        <w:t xml:space="preserve">- na výmaz (čl. 17 GDPR): Můžete požadovat, abychom bez zbytečného odkladu vymazali osobní údaje, které se Vás týkají (např. pominuly všechny důvody pro zpracování osobních údajů). Toto právo není absolutní a nedává Vám možnost žádat výmaz osobních údajů kdykoli a za jakékoli situace. Na základě práva být zapomenut nelze žádat likvidaci všech osobních údajů, jelikož se na nás mohou vztahovat povinnosti o dalším uchování některých osobních údajů. </w:t>
      </w:r>
    </w:p>
    <w:p w14:paraId="1C679678" w14:textId="77777777" w:rsidR="007E29D2" w:rsidRPr="009E3C4F" w:rsidRDefault="007E29D2" w:rsidP="007E29D2">
      <w:pPr>
        <w:autoSpaceDE w:val="0"/>
        <w:autoSpaceDN w:val="0"/>
        <w:adjustRightInd w:val="0"/>
        <w:spacing w:after="0"/>
        <w:rPr>
          <w:rFonts w:eastAsia="Times New Roman" w:cs="Arial"/>
          <w:color w:val="000000"/>
          <w:szCs w:val="24"/>
          <w:lang w:eastAsia="cs-CZ"/>
        </w:rPr>
      </w:pPr>
      <w:r w:rsidRPr="009E3C4F">
        <w:rPr>
          <w:rFonts w:eastAsia="Times New Roman" w:cs="Arial"/>
          <w:color w:val="000000"/>
          <w:szCs w:val="24"/>
          <w:lang w:eastAsia="cs-CZ"/>
        </w:rPr>
        <w:t xml:space="preserve">- na omezení zpracování (čl. 18 GDPR): Toto právo můžete uplatnit, pokud popíráte přesnost osobních údajů a my nemůžeme jejich přesnost ověřit, nebo zpracování osobních údajů je protiprávní, odmítáte jejich výmaz a žádáte místo toho omezení jejich použití. Žádat omezení zpracování lze také, pokud Vaše osobní údaje již nepotřebujeme zpracovávat, ale potřebujete je Vy pro uplatnění Vašich právních nároků. </w:t>
      </w:r>
    </w:p>
    <w:p w14:paraId="4D042B1F" w14:textId="77777777" w:rsidR="007E29D2" w:rsidRPr="009E3C4F" w:rsidRDefault="007E29D2" w:rsidP="007E29D2">
      <w:pPr>
        <w:autoSpaceDE w:val="0"/>
        <w:autoSpaceDN w:val="0"/>
        <w:adjustRightInd w:val="0"/>
        <w:spacing w:after="0"/>
        <w:rPr>
          <w:rFonts w:eastAsia="Times New Roman" w:cs="Arial"/>
          <w:color w:val="000000"/>
          <w:szCs w:val="24"/>
          <w:lang w:eastAsia="cs-CZ"/>
        </w:rPr>
      </w:pPr>
      <w:r w:rsidRPr="009E3C4F">
        <w:rPr>
          <w:rFonts w:eastAsia="Times New Roman" w:cs="Arial"/>
          <w:color w:val="000000"/>
          <w:szCs w:val="24"/>
          <w:lang w:eastAsia="cs-CZ"/>
        </w:rPr>
        <w:t xml:space="preserve">- na přenositelnost údajů (čl. 20 GDPR): Máte právo na předání Vašich osobních údajů ve strukturovaném formátu Vám nebo jinému správci. Musí však jít o zpracování založené na právním důvodu udělení souhlasu či smlouvy (tyto právní tituly zpracování však ve Vašem případě nepoužíváme a vzhledem ke své povaze nelze toto právo uplatňovat, provádíme-li zpracování v rámci výkonu veřejné moci nebo při plnění úkolu ve veřejném zájmu). </w:t>
      </w:r>
    </w:p>
    <w:p w14:paraId="33F72093" w14:textId="77777777" w:rsidR="007E29D2" w:rsidRPr="009E3C4F" w:rsidRDefault="007E29D2" w:rsidP="007E29D2">
      <w:pPr>
        <w:autoSpaceDE w:val="0"/>
        <w:autoSpaceDN w:val="0"/>
        <w:adjustRightInd w:val="0"/>
        <w:spacing w:after="0"/>
        <w:rPr>
          <w:rFonts w:eastAsia="Times New Roman" w:cs="Arial"/>
          <w:color w:val="000000"/>
          <w:szCs w:val="24"/>
          <w:lang w:eastAsia="cs-CZ"/>
        </w:rPr>
      </w:pPr>
      <w:r w:rsidRPr="009E3C4F">
        <w:rPr>
          <w:rFonts w:eastAsia="Times New Roman" w:cs="Arial"/>
          <w:color w:val="000000"/>
          <w:szCs w:val="24"/>
          <w:lang w:eastAsia="cs-CZ"/>
        </w:rPr>
        <w:t xml:space="preserve">- vznést námitku (čl. 21 GDPR): Máte právo kdykoli vznést námitku proti zpracování Vašich osobních údajů zpracovávaných na základě právního důvodu plnění úkolu prováděného ve veřejném zájmu nebo při výkonu veřejné moci, případně je-li zpracování nezbytné pro účely oprávněných zájmů našich či třetí strany. Vaši námitku vždy posoudíme a vyrozumíme Vás o způsobu jejího vyřízení. </w:t>
      </w:r>
    </w:p>
    <w:p w14:paraId="2AA978DA" w14:textId="77777777" w:rsidR="007E29D2" w:rsidRPr="009E3C4F" w:rsidRDefault="007E29D2" w:rsidP="007E29D2">
      <w:pPr>
        <w:autoSpaceDE w:val="0"/>
        <w:autoSpaceDN w:val="0"/>
        <w:adjustRightInd w:val="0"/>
        <w:spacing w:after="0"/>
        <w:rPr>
          <w:rFonts w:eastAsia="Times New Roman" w:cs="Arial"/>
          <w:color w:val="000000"/>
          <w:szCs w:val="24"/>
          <w:lang w:eastAsia="cs-CZ"/>
        </w:rPr>
      </w:pPr>
      <w:r w:rsidRPr="009E3C4F">
        <w:rPr>
          <w:rFonts w:eastAsia="Times New Roman" w:cs="Arial"/>
          <w:color w:val="000000"/>
          <w:szCs w:val="24"/>
          <w:lang w:eastAsia="cs-CZ"/>
        </w:rPr>
        <w:t xml:space="preserve">- podat stížnost u dozorového úřadu, kterým je Úřad pro ochranu osobních údajů sídlící na adrese Pplk. Sochora 27, 170 00 Praha 7 (čl. 77 GDPR). </w:t>
      </w:r>
    </w:p>
    <w:p w14:paraId="428E07AE" w14:textId="77777777" w:rsidR="007E29D2" w:rsidRPr="009E3C4F" w:rsidRDefault="007E29D2" w:rsidP="007E29D2">
      <w:pPr>
        <w:autoSpaceDE w:val="0"/>
        <w:autoSpaceDN w:val="0"/>
        <w:adjustRightInd w:val="0"/>
        <w:spacing w:after="0"/>
        <w:rPr>
          <w:rFonts w:eastAsia="Times New Roman" w:cs="Arial"/>
          <w:color w:val="000000"/>
          <w:szCs w:val="24"/>
          <w:lang w:eastAsia="cs-CZ"/>
        </w:rPr>
      </w:pPr>
    </w:p>
    <w:p w14:paraId="5DC978CC" w14:textId="64C10C4B" w:rsidR="007E29D2" w:rsidRPr="009E3C4F" w:rsidRDefault="007E29D2" w:rsidP="007E29D2">
      <w:pPr>
        <w:spacing w:after="0"/>
        <w:rPr>
          <w:rFonts w:eastAsia="Times New Roman" w:cs="Arial"/>
          <w:b/>
          <w:bCs/>
          <w:szCs w:val="24"/>
          <w:lang w:eastAsia="cs-CZ"/>
        </w:rPr>
      </w:pPr>
      <w:r w:rsidRPr="009E3C4F">
        <w:rPr>
          <w:rFonts w:eastAsia="Times New Roman" w:cs="Arial"/>
          <w:color w:val="000000"/>
          <w:szCs w:val="24"/>
          <w:lang w:eastAsia="cs-CZ"/>
        </w:rPr>
        <w:t xml:space="preserve">Na </w:t>
      </w:r>
      <w:r w:rsidRPr="009E3C4F">
        <w:rPr>
          <w:rFonts w:eastAsia="Times New Roman" w:cs="Arial"/>
          <w:b/>
          <w:bCs/>
          <w:color w:val="000000"/>
          <w:szCs w:val="24"/>
          <w:lang w:eastAsia="cs-CZ"/>
        </w:rPr>
        <w:t>pověřence pro ochranu osobních údajů</w:t>
      </w:r>
      <w:r w:rsidRPr="009E3C4F">
        <w:rPr>
          <w:rFonts w:eastAsia="Times New Roman" w:cs="Arial"/>
          <w:color w:val="000000"/>
          <w:szCs w:val="24"/>
          <w:lang w:eastAsia="cs-CZ"/>
        </w:rPr>
        <w:t xml:space="preserve">, kterým je pro celou soustavu státního zastupitelství </w:t>
      </w:r>
      <w:r w:rsidR="00497A70" w:rsidRPr="009E3C4F">
        <w:rPr>
          <w:rFonts w:eastAsia="Times New Roman" w:cs="Arial"/>
          <w:color w:val="000000"/>
          <w:szCs w:val="24"/>
          <w:lang w:eastAsia="cs-CZ"/>
        </w:rPr>
        <w:t xml:space="preserve">Ing. Petr </w:t>
      </w:r>
      <w:proofErr w:type="spellStart"/>
      <w:r w:rsidR="00497A70" w:rsidRPr="009E3C4F">
        <w:rPr>
          <w:rFonts w:eastAsia="Times New Roman" w:cs="Arial"/>
          <w:color w:val="000000"/>
          <w:szCs w:val="24"/>
          <w:lang w:eastAsia="cs-CZ"/>
        </w:rPr>
        <w:t>Fukan</w:t>
      </w:r>
      <w:proofErr w:type="spellEnd"/>
      <w:r w:rsidRPr="009E3C4F">
        <w:rPr>
          <w:rFonts w:eastAsia="Times New Roman" w:cs="Arial"/>
          <w:color w:val="000000"/>
          <w:szCs w:val="24"/>
          <w:lang w:eastAsia="cs-CZ"/>
        </w:rPr>
        <w:t>, se můžete obracet se svými dotazy na zpracování osobních údajů a případnými podněty a námitkami. Adresa pro doručování: Nejvyšší státní zastupitelství, Jezuitská 585/4, 660 55 Brno, e-mail: poverenec@nsz.brn.justice.cz, ID datové schránky: 5smaetu.</w:t>
      </w:r>
    </w:p>
    <w:p w14:paraId="152C1B1B" w14:textId="77777777" w:rsidR="007E29D2" w:rsidRPr="009E3C4F" w:rsidRDefault="007E29D2" w:rsidP="007E29D2">
      <w:pPr>
        <w:spacing w:after="0"/>
        <w:rPr>
          <w:rFonts w:eastAsia="Times New Roman"/>
          <w:szCs w:val="24"/>
          <w:lang w:eastAsia="x-none"/>
        </w:rPr>
      </w:pPr>
    </w:p>
    <w:p w14:paraId="58188AFD" w14:textId="77777777" w:rsidR="007E29D2" w:rsidRPr="009E3C4F" w:rsidRDefault="007E29D2" w:rsidP="007E29D2">
      <w:pPr>
        <w:spacing w:after="0"/>
        <w:rPr>
          <w:rFonts w:eastAsia="Times New Roman"/>
          <w:szCs w:val="24"/>
          <w:lang w:eastAsia="x-none"/>
        </w:rPr>
      </w:pPr>
    </w:p>
    <w:p w14:paraId="4098DDE2" w14:textId="77777777" w:rsidR="007E29D2" w:rsidRPr="009E3C4F" w:rsidRDefault="007E29D2" w:rsidP="007E29D2">
      <w:pPr>
        <w:spacing w:after="0"/>
        <w:rPr>
          <w:rFonts w:eastAsia="Times New Roman"/>
          <w:b/>
          <w:szCs w:val="24"/>
          <w:lang w:eastAsia="x-none"/>
        </w:rPr>
      </w:pPr>
      <w:r w:rsidRPr="009E3C4F">
        <w:rPr>
          <w:rFonts w:eastAsia="Times New Roman"/>
          <w:b/>
          <w:szCs w:val="24"/>
          <w:lang w:eastAsia="x-none"/>
        </w:rPr>
        <w:t xml:space="preserve">V </w:t>
      </w:r>
      <w:r w:rsidRPr="009E3C4F">
        <w:rPr>
          <w:rFonts w:eastAsia="Times New Roman"/>
          <w:szCs w:val="24"/>
          <w:lang w:eastAsia="x-none"/>
        </w:rPr>
        <w:t xml:space="preserve">.............................................. </w:t>
      </w:r>
      <w:r w:rsidRPr="009E3C4F">
        <w:rPr>
          <w:rFonts w:eastAsia="Times New Roman"/>
          <w:b/>
          <w:szCs w:val="24"/>
          <w:lang w:eastAsia="x-none"/>
        </w:rPr>
        <w:t xml:space="preserve">dne </w:t>
      </w:r>
      <w:r w:rsidRPr="009E3C4F">
        <w:rPr>
          <w:rFonts w:eastAsia="Times New Roman"/>
          <w:szCs w:val="24"/>
          <w:lang w:eastAsia="x-none"/>
        </w:rPr>
        <w:t xml:space="preserve">....................... </w:t>
      </w:r>
    </w:p>
    <w:p w14:paraId="4384F600" w14:textId="77777777" w:rsidR="007E29D2" w:rsidRPr="009E3C4F" w:rsidRDefault="007E29D2" w:rsidP="007E29D2">
      <w:pPr>
        <w:spacing w:after="0"/>
        <w:ind w:left="2124" w:firstLine="708"/>
        <w:rPr>
          <w:rFonts w:eastAsia="Times New Roman"/>
          <w:b/>
          <w:szCs w:val="24"/>
          <w:lang w:eastAsia="x-none"/>
        </w:rPr>
      </w:pPr>
    </w:p>
    <w:p w14:paraId="5EDE421A" w14:textId="77777777" w:rsidR="007E29D2" w:rsidRPr="009E3C4F" w:rsidRDefault="007E29D2" w:rsidP="007E29D2">
      <w:pPr>
        <w:spacing w:after="0"/>
        <w:ind w:left="2124" w:firstLine="708"/>
        <w:rPr>
          <w:rFonts w:eastAsia="Times New Roman"/>
          <w:b/>
          <w:szCs w:val="24"/>
          <w:lang w:eastAsia="x-none"/>
        </w:rPr>
      </w:pPr>
      <w:r w:rsidRPr="009E3C4F">
        <w:rPr>
          <w:rFonts w:eastAsia="Times New Roman"/>
          <w:b/>
          <w:szCs w:val="24"/>
          <w:lang w:eastAsia="x-none"/>
        </w:rPr>
        <w:t xml:space="preserve">                                 _______________________</w:t>
      </w:r>
    </w:p>
    <w:sectPr w:rsidR="007E29D2" w:rsidRPr="009E3C4F" w:rsidSect="000A5720">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CBE1" w14:textId="77777777" w:rsidR="00172304" w:rsidRDefault="00172304" w:rsidP="003D79C1">
      <w:pPr>
        <w:spacing w:after="0"/>
      </w:pPr>
      <w:r>
        <w:separator/>
      </w:r>
    </w:p>
  </w:endnote>
  <w:endnote w:type="continuationSeparator" w:id="0">
    <w:p w14:paraId="3314EC26" w14:textId="77777777" w:rsidR="00172304" w:rsidRDefault="00172304" w:rsidP="003D79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Klee One"/>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9B2B" w14:textId="77777777" w:rsidR="00D4296F" w:rsidRDefault="00D429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22B5" w14:textId="77777777" w:rsidR="00D4296F" w:rsidRDefault="00D4296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2A8A" w14:textId="77777777" w:rsidR="00D4296F" w:rsidRDefault="00D429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C671" w14:textId="77777777" w:rsidR="00172304" w:rsidRDefault="00172304" w:rsidP="003D79C1">
      <w:pPr>
        <w:spacing w:after="0"/>
      </w:pPr>
      <w:r>
        <w:separator/>
      </w:r>
    </w:p>
  </w:footnote>
  <w:footnote w:type="continuationSeparator" w:id="0">
    <w:p w14:paraId="22BBAD87" w14:textId="77777777" w:rsidR="00172304" w:rsidRDefault="00172304" w:rsidP="003D79C1">
      <w:pPr>
        <w:spacing w:after="0"/>
      </w:pPr>
      <w:r>
        <w:continuationSeparator/>
      </w:r>
    </w:p>
  </w:footnote>
  <w:footnote w:id="1">
    <w:p w14:paraId="44B39BA0" w14:textId="77777777" w:rsidR="007E29D2" w:rsidRPr="003F053C" w:rsidRDefault="007E29D2" w:rsidP="007E29D2">
      <w:pPr>
        <w:pStyle w:val="Textpoznpodarou"/>
        <w:rPr>
          <w:rFonts w:cs="Arial"/>
        </w:rPr>
      </w:pPr>
      <w:r>
        <w:rPr>
          <w:rStyle w:val="Znakapoznpodarou"/>
        </w:rPr>
        <w:footnoteRef/>
      </w:r>
      <w:r>
        <w:t xml:space="preserve"> </w:t>
      </w:r>
      <w:r w:rsidRPr="003F053C">
        <w:rPr>
          <w:rFonts w:cs="Arial"/>
        </w:rPr>
        <w:t>Od 1.</w:t>
      </w:r>
      <w:r>
        <w:rPr>
          <w:rFonts w:cs="Arial"/>
        </w:rPr>
        <w:t xml:space="preserve"> </w:t>
      </w:r>
      <w:r w:rsidRPr="003F053C">
        <w:rPr>
          <w:rFonts w:cs="Arial"/>
        </w:rPr>
        <w:t>1.</w:t>
      </w:r>
      <w:r>
        <w:rPr>
          <w:rFonts w:cs="Arial"/>
        </w:rPr>
        <w:t xml:space="preserve"> </w:t>
      </w:r>
      <w:r w:rsidRPr="00F648CC">
        <w:rPr>
          <w:rFonts w:cs="Arial"/>
        </w:rPr>
        <w:t>2025 výpis z Rejstříku trestů.</w:t>
      </w:r>
    </w:p>
  </w:footnote>
  <w:footnote w:id="2">
    <w:p w14:paraId="419FCAB4" w14:textId="77777777" w:rsidR="007E29D2" w:rsidRPr="00393783" w:rsidRDefault="007E29D2" w:rsidP="007E29D2">
      <w:pPr>
        <w:pStyle w:val="Textpoznpodarou"/>
        <w:rPr>
          <w:rFonts w:cs="Arial"/>
        </w:rPr>
      </w:pPr>
      <w:r w:rsidRPr="00393783">
        <w:rPr>
          <w:rStyle w:val="Znakapoznpodarou"/>
          <w:rFonts w:cs="Arial"/>
        </w:rPr>
        <w:footnoteRef/>
      </w:r>
      <w:r w:rsidRPr="00393783">
        <w:rPr>
          <w:rFonts w:cs="Arial"/>
        </w:rPr>
        <w:t xml:space="preserve"> Od 1. 1. 2025 výpis z </w:t>
      </w:r>
      <w:r>
        <w:rPr>
          <w:rFonts w:cs="Arial"/>
        </w:rPr>
        <w:t>R</w:t>
      </w:r>
      <w:r w:rsidRPr="00393783">
        <w:rPr>
          <w:rFonts w:cs="Arial"/>
        </w:rPr>
        <w:t>ejstříku trestů.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FE7C" w14:textId="77777777" w:rsidR="00D4296F" w:rsidRDefault="00D429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794F" w14:textId="77777777" w:rsidR="003D79C1" w:rsidRPr="00334E5E" w:rsidRDefault="005E723B" w:rsidP="00334E5E">
    <w:pPr>
      <w:pStyle w:val="Zhlav"/>
    </w:pPr>
    <w:r>
      <w:fldChar w:fldCharType="begin"/>
    </w:r>
    <w:r>
      <w:instrText xml:space="preserve"> PAGE </w:instrText>
    </w:r>
    <w:r>
      <w:fldChar w:fldCharType="separate"/>
    </w:r>
    <w:r w:rsidR="009C027D">
      <w:rPr>
        <w:noProof/>
      </w:rPr>
      <w:t>7</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468F" w14:textId="77777777" w:rsidR="003D79C1" w:rsidRDefault="00F70FB8" w:rsidP="00D4296F">
    <w:pPr>
      <w:pStyle w:val="Zhlav"/>
      <w:spacing w:after="160" w:line="259" w:lineRule="auto"/>
      <w:jc w:val="left"/>
      <w:rPr>
        <w:rFonts w:asciiTheme="minorHAnsi" w:eastAsia="Times New Roman" w:hAnsiTheme="minorHAnsi"/>
        <w:sz w:val="22"/>
        <w:lang w:eastAsia="en-US"/>
      </w:rPr>
    </w:pPr>
    <w:r>
      <w:rPr>
        <w:rFonts w:asciiTheme="minorHAnsi" w:eastAsia="Times New Roman" w:hAnsiTheme="minorHAnsi" w:cstheme="minorBidi"/>
        <w:noProof/>
        <w:sz w:val="22"/>
        <w:lang w:eastAsia="cs-CZ"/>
      </w:rPr>
      <w:drawing>
        <wp:inline distT="0" distB="0" distL="0" distR="0" wp14:anchorId="0E594926" wp14:editId="1257E8B6">
          <wp:extent cx="5760720" cy="579120"/>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760720" cy="579120"/>
                  </a:xfrm>
                  <a:prstGeom prst="rect">
                    <a:avLst/>
                  </a:prstGeom>
                  <a:noFill/>
                  <a:ln w="9525">
                    <a:noFill/>
                    <a:miter lim="800000"/>
                    <a:headEnd/>
                    <a:tailEnd/>
                  </a:ln>
                </pic:spPr>
              </pic:pic>
            </a:graphicData>
          </a:graphic>
        </wp:inline>
      </w:drawing>
    </w:r>
  </w:p>
  <w:p w14:paraId="7CD4B9E8" w14:textId="77777777" w:rsidR="00513907" w:rsidRPr="00D4296F" w:rsidRDefault="00513907" w:rsidP="00D4296F">
    <w:pPr>
      <w:pStyle w:val="Zhlav"/>
      <w:spacing w:after="160" w:line="259" w:lineRule="auto"/>
      <w:jc w:val="left"/>
      <w:rPr>
        <w:rFonts w:asciiTheme="minorHAnsi" w:eastAsia="Times New Roman" w:hAnsiTheme="minorHAnsi"/>
        <w:sz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049A"/>
    <w:multiLevelType w:val="hybridMultilevel"/>
    <w:tmpl w:val="E4A08446"/>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CCA1C0C"/>
    <w:multiLevelType w:val="multilevel"/>
    <w:tmpl w:val="6C3E25B6"/>
    <w:lvl w:ilvl="0">
      <w:start w:val="1"/>
      <w:numFmt w:val="decimal"/>
      <w:pStyle w:val="Paragraf"/>
      <w:isLgl/>
      <w:suff w:val="nothing"/>
      <w:lvlText w:val="§ %1"/>
      <w:lvlJc w:val="center"/>
      <w:pPr>
        <w:ind w:left="142"/>
      </w:pPr>
      <w:rPr>
        <w:rFonts w:cs="Times New Roman" w:hint="default"/>
      </w:rPr>
    </w:lvl>
    <w:lvl w:ilvl="1">
      <w:numFmt w:val="none"/>
      <w:pStyle w:val="Podnadpis"/>
      <w:suff w:val="nothing"/>
      <w:lvlText w:val=""/>
      <w:lvlJc w:val="center"/>
      <w:rPr>
        <w:rFonts w:cs="Times New Roman" w:hint="default"/>
      </w:rPr>
    </w:lvl>
    <w:lvl w:ilvl="2">
      <w:start w:val="1"/>
      <w:numFmt w:val="upperRoman"/>
      <w:pStyle w:val="mskyslovan"/>
      <w:lvlText w:val="%3."/>
      <w:lvlJc w:val="left"/>
      <w:rPr>
        <w:rFonts w:cs="Times New Roman" w:hint="default"/>
      </w:rPr>
    </w:lvl>
    <w:lvl w:ilvl="3">
      <w:start w:val="1"/>
      <w:numFmt w:val="decimal"/>
      <w:pStyle w:val="slovan"/>
      <w:isLgl/>
      <w:lvlText w:val="%4."/>
      <w:lvlJc w:val="left"/>
      <w:rPr>
        <w:rFonts w:cs="Times New Roman" w:hint="default"/>
      </w:rPr>
    </w:lvl>
    <w:lvl w:ilvl="4">
      <w:start w:val="1"/>
      <w:numFmt w:val="lowerLetter"/>
      <w:pStyle w:val="Psmenkovan"/>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upperLetter"/>
      <w:lvlText w:val="(%8)"/>
      <w:lvlJc w:val="left"/>
      <w:rPr>
        <w:rFonts w:cs="Times New Roman" w:hint="default"/>
      </w:rPr>
    </w:lvl>
    <w:lvl w:ilvl="8">
      <w:start w:val="1"/>
      <w:numFmt w:val="lowerLetter"/>
      <w:lvlText w:val="(%9)"/>
      <w:lvlJc w:val="left"/>
      <w:rPr>
        <w:rFonts w:cs="Times New Roman" w:hint="default"/>
      </w:rPr>
    </w:lvl>
  </w:abstractNum>
  <w:abstractNum w:abstractNumId="2" w15:restartNumberingAfterBreak="0">
    <w:nsid w:val="240A499B"/>
    <w:multiLevelType w:val="hybridMultilevel"/>
    <w:tmpl w:val="F4A4FCC2"/>
    <w:lvl w:ilvl="0" w:tplc="04050017">
      <w:start w:val="1"/>
      <w:numFmt w:val="lowerLetter"/>
      <w:lvlText w:val="%1)"/>
      <w:lvlJc w:val="left"/>
      <w:pPr>
        <w:ind w:left="64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5F2737F"/>
    <w:multiLevelType w:val="hybridMultilevel"/>
    <w:tmpl w:val="5F8863B2"/>
    <w:lvl w:ilvl="0" w:tplc="163A2892">
      <w:start w:val="1"/>
      <w:numFmt w:val="bullet"/>
      <w:lvlText w:val=""/>
      <w:lvlJc w:val="left"/>
      <w:pPr>
        <w:tabs>
          <w:tab w:val="num" w:pos="720"/>
        </w:tabs>
        <w:ind w:left="720" w:hanging="360"/>
      </w:pPr>
      <w:rPr>
        <w:rFonts w:ascii="Symbol" w:hAnsi="Symbol" w:hint="default"/>
        <w:sz w:val="20"/>
      </w:rPr>
    </w:lvl>
    <w:lvl w:ilvl="1" w:tplc="EB62A386">
      <w:start w:val="1"/>
      <w:numFmt w:val="decimal"/>
      <w:lvlText w:val="%2."/>
      <w:lvlJc w:val="left"/>
      <w:pPr>
        <w:tabs>
          <w:tab w:val="num" w:pos="1440"/>
        </w:tabs>
        <w:ind w:left="1440" w:hanging="360"/>
      </w:pPr>
    </w:lvl>
    <w:lvl w:ilvl="2" w:tplc="FDC897C0">
      <w:start w:val="1"/>
      <w:numFmt w:val="decimal"/>
      <w:lvlText w:val="%3."/>
      <w:lvlJc w:val="left"/>
      <w:pPr>
        <w:tabs>
          <w:tab w:val="num" w:pos="2160"/>
        </w:tabs>
        <w:ind w:left="2160" w:hanging="360"/>
      </w:pPr>
    </w:lvl>
    <w:lvl w:ilvl="3" w:tplc="48D8DE7E">
      <w:start w:val="1"/>
      <w:numFmt w:val="decimal"/>
      <w:lvlText w:val="%4."/>
      <w:lvlJc w:val="left"/>
      <w:pPr>
        <w:tabs>
          <w:tab w:val="num" w:pos="2880"/>
        </w:tabs>
        <w:ind w:left="2880" w:hanging="360"/>
      </w:pPr>
    </w:lvl>
    <w:lvl w:ilvl="4" w:tplc="2598C53A">
      <w:start w:val="1"/>
      <w:numFmt w:val="decimal"/>
      <w:lvlText w:val="%5."/>
      <w:lvlJc w:val="left"/>
      <w:pPr>
        <w:tabs>
          <w:tab w:val="num" w:pos="3600"/>
        </w:tabs>
        <w:ind w:left="3600" w:hanging="360"/>
      </w:pPr>
    </w:lvl>
    <w:lvl w:ilvl="5" w:tplc="F278997C">
      <w:start w:val="1"/>
      <w:numFmt w:val="decimal"/>
      <w:lvlText w:val="%6."/>
      <w:lvlJc w:val="left"/>
      <w:pPr>
        <w:tabs>
          <w:tab w:val="num" w:pos="4320"/>
        </w:tabs>
        <w:ind w:left="4320" w:hanging="360"/>
      </w:pPr>
    </w:lvl>
    <w:lvl w:ilvl="6" w:tplc="CDA6FABE">
      <w:start w:val="1"/>
      <w:numFmt w:val="decimal"/>
      <w:lvlText w:val="%7."/>
      <w:lvlJc w:val="left"/>
      <w:pPr>
        <w:tabs>
          <w:tab w:val="num" w:pos="5040"/>
        </w:tabs>
        <w:ind w:left="5040" w:hanging="360"/>
      </w:pPr>
    </w:lvl>
    <w:lvl w:ilvl="7" w:tplc="FF88CFAE">
      <w:start w:val="1"/>
      <w:numFmt w:val="decimal"/>
      <w:lvlText w:val="%8."/>
      <w:lvlJc w:val="left"/>
      <w:pPr>
        <w:tabs>
          <w:tab w:val="num" w:pos="5760"/>
        </w:tabs>
        <w:ind w:left="5760" w:hanging="360"/>
      </w:pPr>
    </w:lvl>
    <w:lvl w:ilvl="8" w:tplc="E7F4147C">
      <w:start w:val="1"/>
      <w:numFmt w:val="decimal"/>
      <w:lvlText w:val="%9."/>
      <w:lvlJc w:val="left"/>
      <w:pPr>
        <w:tabs>
          <w:tab w:val="num" w:pos="6480"/>
        </w:tabs>
        <w:ind w:left="6480" w:hanging="360"/>
      </w:pPr>
    </w:lvl>
  </w:abstractNum>
  <w:abstractNum w:abstractNumId="4" w15:restartNumberingAfterBreak="0">
    <w:nsid w:val="2B581413"/>
    <w:multiLevelType w:val="multilevel"/>
    <w:tmpl w:val="BF8A8ACE"/>
    <w:lvl w:ilvl="0">
      <w:start w:val="1"/>
      <w:numFmt w:val="bullet"/>
      <w:lvlText w:val=""/>
      <w:lvlJc w:val="left"/>
      <w:pPr>
        <w:ind w:left="432" w:hanging="432"/>
      </w:pPr>
      <w:rPr>
        <w:rFonts w:ascii="Symbol" w:hAnsi="Symbol"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0B1209B"/>
    <w:multiLevelType w:val="hybridMultilevel"/>
    <w:tmpl w:val="13366014"/>
    <w:lvl w:ilvl="0" w:tplc="53066F88">
      <w:start w:val="1"/>
      <w:numFmt w:val="bullet"/>
      <w:lvlText w:val=""/>
      <w:lvlJc w:val="left"/>
      <w:pPr>
        <w:tabs>
          <w:tab w:val="num" w:pos="720"/>
        </w:tabs>
        <w:ind w:left="720" w:hanging="360"/>
      </w:pPr>
      <w:rPr>
        <w:rFonts w:ascii="Symbol" w:hAnsi="Symbol" w:hint="default"/>
        <w:sz w:val="20"/>
      </w:rPr>
    </w:lvl>
    <w:lvl w:ilvl="1" w:tplc="28D4AD30">
      <w:start w:val="1"/>
      <w:numFmt w:val="decimal"/>
      <w:lvlText w:val="%2."/>
      <w:lvlJc w:val="left"/>
      <w:pPr>
        <w:tabs>
          <w:tab w:val="num" w:pos="1440"/>
        </w:tabs>
        <w:ind w:left="1440" w:hanging="360"/>
      </w:pPr>
    </w:lvl>
    <w:lvl w:ilvl="2" w:tplc="85B84F66">
      <w:start w:val="1"/>
      <w:numFmt w:val="decimal"/>
      <w:lvlText w:val="%3."/>
      <w:lvlJc w:val="left"/>
      <w:pPr>
        <w:tabs>
          <w:tab w:val="num" w:pos="2160"/>
        </w:tabs>
        <w:ind w:left="2160" w:hanging="360"/>
      </w:pPr>
    </w:lvl>
    <w:lvl w:ilvl="3" w:tplc="7CB6B276">
      <w:start w:val="1"/>
      <w:numFmt w:val="decimal"/>
      <w:lvlText w:val="%4."/>
      <w:lvlJc w:val="left"/>
      <w:pPr>
        <w:tabs>
          <w:tab w:val="num" w:pos="2880"/>
        </w:tabs>
        <w:ind w:left="2880" w:hanging="360"/>
      </w:pPr>
    </w:lvl>
    <w:lvl w:ilvl="4" w:tplc="013807A4">
      <w:start w:val="1"/>
      <w:numFmt w:val="decimal"/>
      <w:lvlText w:val="%5."/>
      <w:lvlJc w:val="left"/>
      <w:pPr>
        <w:tabs>
          <w:tab w:val="num" w:pos="3600"/>
        </w:tabs>
        <w:ind w:left="3600" w:hanging="360"/>
      </w:pPr>
    </w:lvl>
    <w:lvl w:ilvl="5" w:tplc="57FA8EE8">
      <w:start w:val="1"/>
      <w:numFmt w:val="decimal"/>
      <w:lvlText w:val="%6."/>
      <w:lvlJc w:val="left"/>
      <w:pPr>
        <w:tabs>
          <w:tab w:val="num" w:pos="4320"/>
        </w:tabs>
        <w:ind w:left="4320" w:hanging="360"/>
      </w:pPr>
    </w:lvl>
    <w:lvl w:ilvl="6" w:tplc="EBBC2E7E">
      <w:start w:val="1"/>
      <w:numFmt w:val="decimal"/>
      <w:lvlText w:val="%7."/>
      <w:lvlJc w:val="left"/>
      <w:pPr>
        <w:tabs>
          <w:tab w:val="num" w:pos="5040"/>
        </w:tabs>
        <w:ind w:left="5040" w:hanging="360"/>
      </w:pPr>
    </w:lvl>
    <w:lvl w:ilvl="7" w:tplc="26B8CBEC">
      <w:start w:val="1"/>
      <w:numFmt w:val="decimal"/>
      <w:lvlText w:val="%8."/>
      <w:lvlJc w:val="left"/>
      <w:pPr>
        <w:tabs>
          <w:tab w:val="num" w:pos="5760"/>
        </w:tabs>
        <w:ind w:left="5760" w:hanging="360"/>
      </w:pPr>
    </w:lvl>
    <w:lvl w:ilvl="8" w:tplc="BE6A5F52">
      <w:start w:val="1"/>
      <w:numFmt w:val="decimal"/>
      <w:lvlText w:val="%9."/>
      <w:lvlJc w:val="left"/>
      <w:pPr>
        <w:tabs>
          <w:tab w:val="num" w:pos="6480"/>
        </w:tabs>
        <w:ind w:left="6480" w:hanging="360"/>
      </w:pPr>
    </w:lvl>
  </w:abstractNum>
  <w:abstractNum w:abstractNumId="6" w15:restartNumberingAfterBreak="0">
    <w:nsid w:val="7B4F5273"/>
    <w:multiLevelType w:val="hybridMultilevel"/>
    <w:tmpl w:val="F52071C4"/>
    <w:lvl w:ilvl="0" w:tplc="04050017">
      <w:start w:val="1"/>
      <w:numFmt w:val="lowerLetter"/>
      <w:lvlText w:val="%1)"/>
      <w:lvlJc w:val="left"/>
      <w:pPr>
        <w:ind w:left="644" w:hanging="360"/>
      </w:pPr>
    </w:lvl>
    <w:lvl w:ilvl="1" w:tplc="04050019">
      <w:start w:val="1"/>
      <w:numFmt w:val="decimal"/>
      <w:lvlText w:val="%2."/>
      <w:lvlJc w:val="left"/>
      <w:pPr>
        <w:tabs>
          <w:tab w:val="num" w:pos="1441"/>
        </w:tabs>
        <w:ind w:left="1441" w:hanging="360"/>
      </w:pPr>
    </w:lvl>
    <w:lvl w:ilvl="2" w:tplc="0405001B">
      <w:start w:val="1"/>
      <w:numFmt w:val="decimal"/>
      <w:lvlText w:val="%3."/>
      <w:lvlJc w:val="left"/>
      <w:pPr>
        <w:tabs>
          <w:tab w:val="num" w:pos="2161"/>
        </w:tabs>
        <w:ind w:left="2161" w:hanging="360"/>
      </w:pPr>
    </w:lvl>
    <w:lvl w:ilvl="3" w:tplc="0405000F">
      <w:start w:val="1"/>
      <w:numFmt w:val="decimal"/>
      <w:lvlText w:val="%4."/>
      <w:lvlJc w:val="left"/>
      <w:pPr>
        <w:tabs>
          <w:tab w:val="num" w:pos="2881"/>
        </w:tabs>
        <w:ind w:left="2881" w:hanging="360"/>
      </w:pPr>
    </w:lvl>
    <w:lvl w:ilvl="4" w:tplc="04050019">
      <w:start w:val="1"/>
      <w:numFmt w:val="decimal"/>
      <w:lvlText w:val="%5."/>
      <w:lvlJc w:val="left"/>
      <w:pPr>
        <w:tabs>
          <w:tab w:val="num" w:pos="3601"/>
        </w:tabs>
        <w:ind w:left="3601" w:hanging="360"/>
      </w:pPr>
    </w:lvl>
    <w:lvl w:ilvl="5" w:tplc="0405001B">
      <w:start w:val="1"/>
      <w:numFmt w:val="decimal"/>
      <w:lvlText w:val="%6."/>
      <w:lvlJc w:val="left"/>
      <w:pPr>
        <w:tabs>
          <w:tab w:val="num" w:pos="4321"/>
        </w:tabs>
        <w:ind w:left="4321" w:hanging="360"/>
      </w:pPr>
    </w:lvl>
    <w:lvl w:ilvl="6" w:tplc="0405000F">
      <w:start w:val="1"/>
      <w:numFmt w:val="decimal"/>
      <w:lvlText w:val="%7."/>
      <w:lvlJc w:val="left"/>
      <w:pPr>
        <w:tabs>
          <w:tab w:val="num" w:pos="5041"/>
        </w:tabs>
        <w:ind w:left="5041" w:hanging="360"/>
      </w:pPr>
    </w:lvl>
    <w:lvl w:ilvl="7" w:tplc="04050019">
      <w:start w:val="1"/>
      <w:numFmt w:val="decimal"/>
      <w:lvlText w:val="%8."/>
      <w:lvlJc w:val="left"/>
      <w:pPr>
        <w:tabs>
          <w:tab w:val="num" w:pos="5761"/>
        </w:tabs>
        <w:ind w:left="5761" w:hanging="360"/>
      </w:pPr>
    </w:lvl>
    <w:lvl w:ilvl="8" w:tplc="0405001B">
      <w:start w:val="1"/>
      <w:numFmt w:val="decimal"/>
      <w:lvlText w:val="%9."/>
      <w:lvlJc w:val="left"/>
      <w:pPr>
        <w:tabs>
          <w:tab w:val="num" w:pos="6481"/>
        </w:tabs>
        <w:ind w:left="6481" w:hanging="360"/>
      </w:pPr>
    </w:lvl>
  </w:abstractNum>
  <w:num w:numId="1" w16cid:durableId="693075009">
    <w:abstractNumId w:val="1"/>
  </w:num>
  <w:num w:numId="2" w16cid:durableId="14589113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10144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1888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20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31958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5637037">
    <w:abstractNumId w:val="2"/>
  </w:num>
  <w:num w:numId="8" w16cid:durableId="331954736">
    <w:abstractNumId w:val="6"/>
  </w:num>
  <w:num w:numId="9" w16cid:durableId="34054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UTOOPEN_SPUSTENO" w:val="T"/>
    <w:docVar w:name="DB_ID_DOK" w:val="POP4 2021/02/24 08:26:12"/>
    <w:docVar w:name="DOKUMENT_ADRESAR_FS" w:val="C:\TEMP\DB"/>
    <w:docVar w:name="DOKUMENT_AUTOMATICKE_UKLADANI" w:val="ANO"/>
    <w:docVar w:name="DOKUMENT_PERIODA_UKLADANI" w:val="5"/>
    <w:docVar w:name="DOKUMENT_ULOZIT_JAKO_DOCX" w:val="ANO"/>
    <w:docVar w:name="PODMINKA" w:val="(A.cislo_rejstrik  = 2 AND A.druh_vec  = 'SPR' AND A.bc_vec  = 68 AND A.rocnik  = 2021)"/>
  </w:docVars>
  <w:rsids>
    <w:rsidRoot w:val="002540BE"/>
    <w:rsid w:val="00037326"/>
    <w:rsid w:val="000873B0"/>
    <w:rsid w:val="000A5720"/>
    <w:rsid w:val="000A6AB0"/>
    <w:rsid w:val="000E127C"/>
    <w:rsid w:val="000F3084"/>
    <w:rsid w:val="00121FDC"/>
    <w:rsid w:val="001376B7"/>
    <w:rsid w:val="00172304"/>
    <w:rsid w:val="00186768"/>
    <w:rsid w:val="001B22DA"/>
    <w:rsid w:val="001E3712"/>
    <w:rsid w:val="001F6B79"/>
    <w:rsid w:val="00225087"/>
    <w:rsid w:val="00241F19"/>
    <w:rsid w:val="002540BE"/>
    <w:rsid w:val="00261EF0"/>
    <w:rsid w:val="0026631A"/>
    <w:rsid w:val="002B4330"/>
    <w:rsid w:val="003044DE"/>
    <w:rsid w:val="00334E5E"/>
    <w:rsid w:val="003450A6"/>
    <w:rsid w:val="00370ADB"/>
    <w:rsid w:val="00394E25"/>
    <w:rsid w:val="00395AFB"/>
    <w:rsid w:val="003A5A62"/>
    <w:rsid w:val="003B51E7"/>
    <w:rsid w:val="003C13EF"/>
    <w:rsid w:val="003D79C1"/>
    <w:rsid w:val="003F291C"/>
    <w:rsid w:val="004175FB"/>
    <w:rsid w:val="00497A70"/>
    <w:rsid w:val="004C1BDE"/>
    <w:rsid w:val="004D2A52"/>
    <w:rsid w:val="004F5CDE"/>
    <w:rsid w:val="00513907"/>
    <w:rsid w:val="00526F2B"/>
    <w:rsid w:val="005C1D57"/>
    <w:rsid w:val="005E723B"/>
    <w:rsid w:val="00604B1A"/>
    <w:rsid w:val="006606DB"/>
    <w:rsid w:val="00663597"/>
    <w:rsid w:val="006754F8"/>
    <w:rsid w:val="00687F23"/>
    <w:rsid w:val="006C3F5A"/>
    <w:rsid w:val="006D4087"/>
    <w:rsid w:val="006E5042"/>
    <w:rsid w:val="006F414A"/>
    <w:rsid w:val="00706856"/>
    <w:rsid w:val="00756403"/>
    <w:rsid w:val="00770214"/>
    <w:rsid w:val="00773B9F"/>
    <w:rsid w:val="007B57F1"/>
    <w:rsid w:val="007E29D2"/>
    <w:rsid w:val="0080517A"/>
    <w:rsid w:val="00823DF3"/>
    <w:rsid w:val="0082680E"/>
    <w:rsid w:val="00836393"/>
    <w:rsid w:val="00861AD3"/>
    <w:rsid w:val="008910BE"/>
    <w:rsid w:val="0089251D"/>
    <w:rsid w:val="008D44A4"/>
    <w:rsid w:val="009139A2"/>
    <w:rsid w:val="00927F87"/>
    <w:rsid w:val="00982D15"/>
    <w:rsid w:val="009C027D"/>
    <w:rsid w:val="009C10F1"/>
    <w:rsid w:val="009E3C4F"/>
    <w:rsid w:val="00A0268C"/>
    <w:rsid w:val="00A52792"/>
    <w:rsid w:val="00A71402"/>
    <w:rsid w:val="00A741DB"/>
    <w:rsid w:val="00A810D6"/>
    <w:rsid w:val="00B609BD"/>
    <w:rsid w:val="00B72E7F"/>
    <w:rsid w:val="00BA7AD4"/>
    <w:rsid w:val="00BF5DE9"/>
    <w:rsid w:val="00C06401"/>
    <w:rsid w:val="00C1557D"/>
    <w:rsid w:val="00C51E01"/>
    <w:rsid w:val="00C71C35"/>
    <w:rsid w:val="00C8341A"/>
    <w:rsid w:val="00C942D1"/>
    <w:rsid w:val="00CD7FC0"/>
    <w:rsid w:val="00D14BB8"/>
    <w:rsid w:val="00D24C69"/>
    <w:rsid w:val="00D4296F"/>
    <w:rsid w:val="00DD5715"/>
    <w:rsid w:val="00DD6881"/>
    <w:rsid w:val="00DE00E2"/>
    <w:rsid w:val="00E368F4"/>
    <w:rsid w:val="00E80750"/>
    <w:rsid w:val="00EB66D9"/>
    <w:rsid w:val="00F151A1"/>
    <w:rsid w:val="00F4216E"/>
    <w:rsid w:val="00F70FB8"/>
    <w:rsid w:val="00F85E67"/>
    <w:rsid w:val="00FA1348"/>
    <w:rsid w:val="00FC39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C3F7B3"/>
  <w15:docId w15:val="{071DD6C1-4DE9-4986-AA75-729A2E30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54F8"/>
    <w:pPr>
      <w:spacing w:after="240" w:line="240" w:lineRule="auto"/>
      <w:jc w:val="both"/>
    </w:pPr>
    <w:rPr>
      <w:rFonts w:ascii="Arial" w:eastAsiaTheme="minorEastAsia" w:hAnsi="Arial" w:cs="Times New Roman"/>
      <w:sz w:val="24"/>
      <w:lang w:eastAsia="zh-CN"/>
    </w:rPr>
  </w:style>
  <w:style w:type="paragraph" w:styleId="Nadpis1">
    <w:name w:val="heading 1"/>
    <w:basedOn w:val="Normln"/>
    <w:next w:val="Normln"/>
    <w:link w:val="Nadpis1Char"/>
    <w:qFormat/>
    <w:rsid w:val="003C13EF"/>
    <w:pPr>
      <w:keepNext/>
      <w:spacing w:after="0"/>
      <w:jc w:val="center"/>
      <w:outlineLvl w:val="0"/>
    </w:pPr>
    <w:rPr>
      <w:rFonts w:ascii="Times New Roman" w:eastAsia="Times New Roman" w:hAnsi="Times New Roman"/>
      <w:b/>
      <w:bCs/>
      <w:sz w:val="28"/>
      <w:szCs w:val="24"/>
      <w:lang w:eastAsia="cs-CZ"/>
    </w:rPr>
  </w:style>
  <w:style w:type="paragraph" w:styleId="Nadpis4">
    <w:name w:val="heading 4"/>
    <w:basedOn w:val="Normln"/>
    <w:next w:val="Normln"/>
    <w:link w:val="Nadpis4Char"/>
    <w:uiPriority w:val="9"/>
    <w:semiHidden/>
    <w:unhideWhenUsed/>
    <w:qFormat/>
    <w:rsid w:val="007E29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6"/>
    <w:qFormat/>
    <w:rsid w:val="009139A2"/>
    <w:pPr>
      <w:keepNext/>
      <w:contextualSpacing/>
      <w:jc w:val="center"/>
    </w:pPr>
    <w:rPr>
      <w:b/>
      <w:sz w:val="32"/>
      <w:szCs w:val="32"/>
      <w:lang w:eastAsia="en-US"/>
    </w:rPr>
  </w:style>
  <w:style w:type="character" w:customStyle="1" w:styleId="NzevChar">
    <w:name w:val="Název Char"/>
    <w:basedOn w:val="Standardnpsmoodstavce"/>
    <w:link w:val="Nzev"/>
    <w:uiPriority w:val="6"/>
    <w:locked/>
    <w:rsid w:val="009139A2"/>
    <w:rPr>
      <w:rFonts w:ascii="Arial" w:eastAsiaTheme="minorEastAsia" w:hAnsi="Arial" w:cs="Times New Roman"/>
      <w:b/>
      <w:sz w:val="32"/>
      <w:szCs w:val="32"/>
    </w:rPr>
  </w:style>
  <w:style w:type="paragraph" w:styleId="Podnadpis">
    <w:name w:val="Subtitle"/>
    <w:basedOn w:val="Nzev"/>
    <w:next w:val="Normln"/>
    <w:link w:val="PodnadpisChar"/>
    <w:uiPriority w:val="2"/>
    <w:qFormat/>
    <w:rsid w:val="00EB66D9"/>
    <w:pPr>
      <w:numPr>
        <w:ilvl w:val="1"/>
        <w:numId w:val="1"/>
      </w:numPr>
    </w:pPr>
    <w:rPr>
      <w:sz w:val="28"/>
      <w:szCs w:val="28"/>
    </w:rPr>
  </w:style>
  <w:style w:type="paragraph" w:styleId="Zkladntext">
    <w:name w:val="Body Text"/>
    <w:basedOn w:val="Normln"/>
    <w:link w:val="ZkladntextChar"/>
    <w:uiPriority w:val="99"/>
    <w:semiHidden/>
    <w:unhideWhenUsed/>
    <w:rsid w:val="006754F8"/>
    <w:pPr>
      <w:spacing w:after="230"/>
    </w:pPr>
    <w:rPr>
      <w:sz w:val="23"/>
    </w:rPr>
  </w:style>
  <w:style w:type="character" w:customStyle="1" w:styleId="PodnadpisChar">
    <w:name w:val="Podnadpis Char"/>
    <w:basedOn w:val="Standardnpsmoodstavce"/>
    <w:link w:val="Podnadpis"/>
    <w:uiPriority w:val="2"/>
    <w:locked/>
    <w:rsid w:val="00EB66D9"/>
    <w:rPr>
      <w:rFonts w:ascii="Arial" w:eastAsiaTheme="minorEastAsia" w:hAnsi="Arial" w:cs="Times New Roman"/>
      <w:b/>
      <w:sz w:val="28"/>
      <w:szCs w:val="28"/>
    </w:rPr>
  </w:style>
  <w:style w:type="character" w:customStyle="1" w:styleId="ZkladntextChar">
    <w:name w:val="Základní text Char"/>
    <w:basedOn w:val="Standardnpsmoodstavce"/>
    <w:link w:val="Zkladntext"/>
    <w:uiPriority w:val="99"/>
    <w:semiHidden/>
    <w:locked/>
    <w:rsid w:val="006754F8"/>
    <w:rPr>
      <w:rFonts w:ascii="Arial" w:eastAsiaTheme="minorEastAsia" w:hAnsi="Arial" w:cs="Times New Roman"/>
      <w:sz w:val="23"/>
      <w:lang w:eastAsia="zh-CN"/>
    </w:rPr>
  </w:style>
  <w:style w:type="paragraph" w:customStyle="1" w:styleId="Plohy">
    <w:name w:val="Přílohy"/>
    <w:basedOn w:val="Zkladntext"/>
    <w:uiPriority w:val="7"/>
    <w:qFormat/>
    <w:rsid w:val="006754F8"/>
    <w:pPr>
      <w:spacing w:after="240"/>
      <w:contextualSpacing/>
    </w:pPr>
    <w:rPr>
      <w:sz w:val="24"/>
      <w:lang w:eastAsia="en-US"/>
    </w:rPr>
  </w:style>
  <w:style w:type="paragraph" w:customStyle="1" w:styleId="slovan">
    <w:name w:val="Číslovaný"/>
    <w:basedOn w:val="mskyslovan"/>
    <w:uiPriority w:val="4"/>
    <w:qFormat/>
    <w:rsid w:val="005C1D57"/>
    <w:pPr>
      <w:numPr>
        <w:ilvl w:val="3"/>
      </w:numPr>
    </w:pPr>
  </w:style>
  <w:style w:type="paragraph" w:customStyle="1" w:styleId="mskyslovan">
    <w:name w:val="Římsky číslovaný"/>
    <w:basedOn w:val="Normln"/>
    <w:uiPriority w:val="3"/>
    <w:qFormat/>
    <w:rsid w:val="005C1D57"/>
    <w:pPr>
      <w:numPr>
        <w:ilvl w:val="2"/>
        <w:numId w:val="1"/>
      </w:numPr>
    </w:pPr>
  </w:style>
  <w:style w:type="paragraph" w:customStyle="1" w:styleId="Paragraf">
    <w:name w:val="Paragraf"/>
    <w:basedOn w:val="Podnadpis"/>
    <w:next w:val="Podnadpis"/>
    <w:uiPriority w:val="1"/>
    <w:rsid w:val="00BF5DE9"/>
    <w:pPr>
      <w:numPr>
        <w:ilvl w:val="0"/>
      </w:numPr>
      <w:spacing w:after="0"/>
    </w:pPr>
    <w:rPr>
      <w:b w:val="0"/>
    </w:rPr>
  </w:style>
  <w:style w:type="paragraph" w:customStyle="1" w:styleId="Psmenkovan">
    <w:name w:val="Písmenkovaný"/>
    <w:basedOn w:val="slovan"/>
    <w:uiPriority w:val="5"/>
    <w:qFormat/>
    <w:rsid w:val="00A0268C"/>
    <w:pPr>
      <w:numPr>
        <w:ilvl w:val="4"/>
      </w:numPr>
    </w:pPr>
  </w:style>
  <w:style w:type="paragraph" w:styleId="Zhlav">
    <w:name w:val="header"/>
    <w:basedOn w:val="Normln"/>
    <w:link w:val="ZhlavChar"/>
    <w:uiPriority w:val="99"/>
    <w:unhideWhenUsed/>
    <w:rsid w:val="00334E5E"/>
    <w:pPr>
      <w:tabs>
        <w:tab w:val="center" w:pos="4536"/>
        <w:tab w:val="right" w:pos="9072"/>
      </w:tabs>
      <w:spacing w:after="0"/>
      <w:jc w:val="center"/>
    </w:pPr>
  </w:style>
  <w:style w:type="character" w:customStyle="1" w:styleId="ZhlavChar">
    <w:name w:val="Záhlaví Char"/>
    <w:basedOn w:val="Standardnpsmoodstavce"/>
    <w:link w:val="Zhlav"/>
    <w:uiPriority w:val="99"/>
    <w:locked/>
    <w:rsid w:val="00334E5E"/>
    <w:rPr>
      <w:rFonts w:ascii="Arial" w:eastAsiaTheme="minorEastAsia" w:hAnsi="Arial" w:cs="Times New Roman"/>
      <w:sz w:val="24"/>
      <w:lang w:eastAsia="zh-CN"/>
    </w:rPr>
  </w:style>
  <w:style w:type="paragraph" w:styleId="Zpat">
    <w:name w:val="footer"/>
    <w:basedOn w:val="Normln"/>
    <w:link w:val="ZpatChar"/>
    <w:uiPriority w:val="99"/>
    <w:unhideWhenUsed/>
    <w:rsid w:val="00334E5E"/>
    <w:pPr>
      <w:tabs>
        <w:tab w:val="center" w:pos="4536"/>
        <w:tab w:val="right" w:pos="9072"/>
      </w:tabs>
      <w:spacing w:after="0"/>
      <w:jc w:val="center"/>
    </w:pPr>
    <w:rPr>
      <w:sz w:val="18"/>
    </w:rPr>
  </w:style>
  <w:style w:type="character" w:customStyle="1" w:styleId="ZpatChar">
    <w:name w:val="Zápatí Char"/>
    <w:basedOn w:val="Standardnpsmoodstavce"/>
    <w:link w:val="Zpat"/>
    <w:uiPriority w:val="99"/>
    <w:locked/>
    <w:rsid w:val="00334E5E"/>
    <w:rPr>
      <w:rFonts w:ascii="Arial" w:eastAsiaTheme="minorEastAsia" w:hAnsi="Arial" w:cs="Times New Roman"/>
      <w:sz w:val="18"/>
      <w:lang w:eastAsia="zh-CN"/>
    </w:rPr>
  </w:style>
  <w:style w:type="table" w:styleId="Mkatabulky">
    <w:name w:val="Table Grid"/>
    <w:basedOn w:val="Normlntabulka"/>
    <w:uiPriority w:val="39"/>
    <w:rsid w:val="003D79C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A741DB"/>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C13EF"/>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C13EF"/>
    <w:rPr>
      <w:rFonts w:ascii="Tahoma" w:eastAsiaTheme="minorEastAsia" w:hAnsi="Tahoma" w:cs="Tahoma"/>
      <w:sz w:val="16"/>
      <w:szCs w:val="16"/>
      <w:lang w:eastAsia="zh-CN"/>
    </w:rPr>
  </w:style>
  <w:style w:type="character" w:customStyle="1" w:styleId="Nadpis1Char">
    <w:name w:val="Nadpis 1 Char"/>
    <w:basedOn w:val="Standardnpsmoodstavce"/>
    <w:link w:val="Nadpis1"/>
    <w:rsid w:val="003C13EF"/>
    <w:rPr>
      <w:rFonts w:ascii="Times New Roman" w:hAnsi="Times New Roman" w:cs="Times New Roman"/>
      <w:b/>
      <w:bCs/>
      <w:sz w:val="28"/>
      <w:szCs w:val="24"/>
      <w:lang w:eastAsia="cs-CZ"/>
    </w:rPr>
  </w:style>
  <w:style w:type="character" w:styleId="Hypertextovodkaz">
    <w:name w:val="Hyperlink"/>
    <w:basedOn w:val="Standardnpsmoodstavce"/>
    <w:uiPriority w:val="99"/>
    <w:semiHidden/>
    <w:unhideWhenUsed/>
    <w:rsid w:val="003C13EF"/>
    <w:rPr>
      <w:color w:val="0000FF"/>
      <w:u w:val="single"/>
    </w:rPr>
  </w:style>
  <w:style w:type="paragraph" w:styleId="Textpoznpodarou">
    <w:name w:val="footnote text"/>
    <w:basedOn w:val="Normln"/>
    <w:link w:val="TextpoznpodarouChar"/>
    <w:uiPriority w:val="99"/>
    <w:semiHidden/>
    <w:unhideWhenUsed/>
    <w:rsid w:val="007E29D2"/>
    <w:pPr>
      <w:spacing w:after="0"/>
    </w:pPr>
    <w:rPr>
      <w:sz w:val="20"/>
      <w:szCs w:val="20"/>
    </w:rPr>
  </w:style>
  <w:style w:type="character" w:customStyle="1" w:styleId="TextpoznpodarouChar">
    <w:name w:val="Text pozn. pod čarou Char"/>
    <w:basedOn w:val="Standardnpsmoodstavce"/>
    <w:link w:val="Textpoznpodarou"/>
    <w:uiPriority w:val="99"/>
    <w:semiHidden/>
    <w:rsid w:val="007E29D2"/>
    <w:rPr>
      <w:rFonts w:ascii="Arial" w:eastAsiaTheme="minorEastAsia" w:hAnsi="Arial" w:cs="Times New Roman"/>
      <w:sz w:val="20"/>
      <w:szCs w:val="20"/>
      <w:lang w:eastAsia="zh-CN"/>
    </w:rPr>
  </w:style>
  <w:style w:type="character" w:styleId="Znakapoznpodarou">
    <w:name w:val="footnote reference"/>
    <w:unhideWhenUsed/>
    <w:rsid w:val="007E29D2"/>
    <w:rPr>
      <w:vertAlign w:val="superscript"/>
    </w:rPr>
  </w:style>
  <w:style w:type="character" w:customStyle="1" w:styleId="Nadpis4Char">
    <w:name w:val="Nadpis 4 Char"/>
    <w:basedOn w:val="Standardnpsmoodstavce"/>
    <w:link w:val="Nadpis4"/>
    <w:uiPriority w:val="9"/>
    <w:semiHidden/>
    <w:rsid w:val="007E29D2"/>
    <w:rPr>
      <w:rFonts w:asciiTheme="majorHAnsi" w:eastAsiaTheme="majorEastAsia" w:hAnsiTheme="majorHAnsi" w:cstheme="majorBidi"/>
      <w:i/>
      <w:iCs/>
      <w:color w:val="2F5496" w:themeColor="accent1" w:themeShade="BF"/>
      <w:sz w:val="24"/>
      <w:lang w:eastAsia="zh-CN"/>
    </w:rPr>
  </w:style>
  <w:style w:type="paragraph" w:styleId="Zkladntext3">
    <w:name w:val="Body Text 3"/>
    <w:basedOn w:val="Normln"/>
    <w:link w:val="Zkladntext3Char"/>
    <w:uiPriority w:val="99"/>
    <w:semiHidden/>
    <w:unhideWhenUsed/>
    <w:rsid w:val="007E29D2"/>
    <w:pPr>
      <w:spacing w:after="120"/>
    </w:pPr>
    <w:rPr>
      <w:sz w:val="16"/>
      <w:szCs w:val="16"/>
    </w:rPr>
  </w:style>
  <w:style w:type="character" w:customStyle="1" w:styleId="Zkladntext3Char">
    <w:name w:val="Základní text 3 Char"/>
    <w:basedOn w:val="Standardnpsmoodstavce"/>
    <w:link w:val="Zkladntext3"/>
    <w:uiPriority w:val="99"/>
    <w:semiHidden/>
    <w:rsid w:val="007E29D2"/>
    <w:rPr>
      <w:rFonts w:ascii="Arial" w:eastAsiaTheme="minorEastAsia" w:hAnsi="Arial"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00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erejnazaloba.cz/nsz/cinnost-nejvyssiho-statniho-zastupitelstvi/pravidla-podle-&#167;-12-odst-7-zakona-o-statnim-zastupitelstv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lakova\Documents\v&#253;b&#283;rov&#233;%20&#345;&#237;zen&#237;%20na%20SZ%20OSZ%209.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výběrové řízení na SZ OSZ 9.dotm</Template>
  <TotalTime>2</TotalTime>
  <Pages>1</Pages>
  <Words>2053</Words>
  <Characters>12118</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Brýdl Zdeněk</dc:creator>
  <cp:keywords/>
  <dc:description/>
  <cp:lastModifiedBy>Polakova Marketa</cp:lastModifiedBy>
  <cp:revision>4</cp:revision>
  <cp:lastPrinted>2025-10-16T12:41:00Z</cp:lastPrinted>
  <dcterms:created xsi:type="dcterms:W3CDTF">2025-10-16T12:41:00Z</dcterms:created>
  <dcterms:modified xsi:type="dcterms:W3CDTF">2025-10-16T12:42:00Z</dcterms:modified>
</cp:coreProperties>
</file>