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A741DB" w:rsidRPr="00AA6067" w14:paraId="3B292689" w14:textId="77777777" w:rsidTr="00A741DB">
        <w:trPr>
          <w:cantSplit/>
          <w:trHeight w:val="567"/>
        </w:trPr>
        <w:tc>
          <w:tcPr>
            <w:tcW w:w="6237" w:type="dxa"/>
            <w:tcMar>
              <w:bottom w:w="284" w:type="dxa"/>
            </w:tcMar>
          </w:tcPr>
          <w:p w14:paraId="7736EEEE" w14:textId="77777777" w:rsidR="00A741DB" w:rsidRPr="00AA6067" w:rsidRDefault="00A741DB" w:rsidP="00A741DB">
            <w:pPr>
              <w:spacing w:after="0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Mar>
              <w:bottom w:w="284" w:type="dxa"/>
            </w:tcMar>
          </w:tcPr>
          <w:p w14:paraId="1179162D" w14:textId="77777777" w:rsidR="00A741DB" w:rsidRPr="00AA606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A6067">
              <w:rPr>
                <w:sz w:val="18"/>
                <w:szCs w:val="18"/>
                <w:lang w:eastAsia="en-US"/>
              </w:rPr>
              <w:t>nám. 14. října 2188/9</w:t>
            </w:r>
          </w:p>
          <w:p w14:paraId="6D547D9C" w14:textId="77777777" w:rsidR="00A741DB" w:rsidRPr="00AA606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A6067">
              <w:rPr>
                <w:sz w:val="18"/>
                <w:szCs w:val="18"/>
                <w:lang w:eastAsia="en-US"/>
              </w:rPr>
              <w:t>150 00  Praha - Smíchov</w:t>
            </w:r>
          </w:p>
          <w:p w14:paraId="5D63AB87" w14:textId="77777777" w:rsidR="00A741DB" w:rsidRPr="00AA606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A6067">
              <w:rPr>
                <w:sz w:val="18"/>
                <w:szCs w:val="18"/>
                <w:lang w:eastAsia="en-US"/>
              </w:rPr>
              <w:t>tel.: +420 257 111 611</w:t>
            </w:r>
          </w:p>
          <w:p w14:paraId="53B83C93" w14:textId="77777777" w:rsidR="00A741DB" w:rsidRPr="00AA606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A6067">
              <w:rPr>
                <w:sz w:val="18"/>
                <w:szCs w:val="18"/>
                <w:lang w:eastAsia="en-US"/>
              </w:rPr>
              <w:t>fax: +420 257 111 723</w:t>
            </w:r>
          </w:p>
          <w:p w14:paraId="5DF8A7C5" w14:textId="77777777" w:rsidR="00A741DB" w:rsidRPr="00AA6067" w:rsidRDefault="00A741DB" w:rsidP="00A741DB">
            <w:pPr>
              <w:spacing w:after="0"/>
              <w:ind w:right="274"/>
              <w:rPr>
                <w:sz w:val="18"/>
                <w:szCs w:val="18"/>
                <w:lang w:eastAsia="en-US"/>
              </w:rPr>
            </w:pPr>
            <w:r w:rsidRPr="00AA6067">
              <w:rPr>
                <w:sz w:val="18"/>
                <w:szCs w:val="18"/>
                <w:lang w:eastAsia="en-US"/>
              </w:rPr>
              <w:t>podatelna@msz.pha.justice.cz</w:t>
            </w:r>
          </w:p>
          <w:p w14:paraId="27491EA3" w14:textId="77777777" w:rsidR="00A741DB" w:rsidRPr="00AA6067" w:rsidRDefault="00A741DB" w:rsidP="00A741DB">
            <w:pPr>
              <w:spacing w:after="0"/>
              <w:ind w:right="274"/>
              <w:rPr>
                <w:szCs w:val="24"/>
                <w:lang w:eastAsia="en-US"/>
              </w:rPr>
            </w:pPr>
            <w:r w:rsidRPr="00AA6067">
              <w:rPr>
                <w:sz w:val="18"/>
                <w:szCs w:val="18"/>
                <w:lang w:eastAsia="en-US"/>
              </w:rPr>
              <w:t>datová schránka: ijeabe3</w:t>
            </w:r>
          </w:p>
        </w:tc>
      </w:tr>
      <w:tr w:rsidR="00A741DB" w:rsidRPr="00AA6067" w14:paraId="36298807" w14:textId="77777777" w:rsidTr="00A741DB">
        <w:trPr>
          <w:cantSplit/>
          <w:trHeight w:val="567"/>
        </w:trPr>
        <w:tc>
          <w:tcPr>
            <w:tcW w:w="6237" w:type="dxa"/>
          </w:tcPr>
          <w:p w14:paraId="18F04662" w14:textId="77777777" w:rsidR="00A741DB" w:rsidRPr="00AA6067" w:rsidRDefault="00A741DB" w:rsidP="008F1645">
            <w:pPr>
              <w:rPr>
                <w:szCs w:val="24"/>
                <w:lang w:eastAsia="en-US"/>
              </w:rPr>
            </w:pPr>
          </w:p>
        </w:tc>
        <w:tc>
          <w:tcPr>
            <w:tcW w:w="3119" w:type="dxa"/>
            <w:tcMar>
              <w:bottom w:w="284" w:type="dxa"/>
            </w:tcMar>
          </w:tcPr>
          <w:p w14:paraId="54C8CB3B" w14:textId="22E5BB7C" w:rsidR="00A741DB" w:rsidRPr="00AA6067" w:rsidRDefault="00A741DB" w:rsidP="00A741DB">
            <w:pPr>
              <w:spacing w:before="480"/>
              <w:ind w:right="272"/>
              <w:jc w:val="right"/>
              <w:rPr>
                <w:szCs w:val="24"/>
                <w:lang w:eastAsia="en-US"/>
              </w:rPr>
            </w:pPr>
            <w:r w:rsidRPr="00AA6067">
              <w:rPr>
                <w:szCs w:val="24"/>
              </w:rPr>
              <w:t>Praha</w:t>
            </w:r>
            <w:r w:rsidR="00C942D1" w:rsidRPr="00AA6067">
              <w:rPr>
                <w:szCs w:val="24"/>
              </w:rPr>
              <w:t> </w:t>
            </w:r>
            <w:r w:rsidRPr="00AA6067">
              <w:rPr>
                <w:szCs w:val="24"/>
              </w:rPr>
              <w:t>15. července 2022</w:t>
            </w:r>
            <w:r w:rsidRPr="00AA6067">
              <w:rPr>
                <w:szCs w:val="24"/>
              </w:rPr>
              <w:br/>
            </w:r>
            <w:r w:rsidRPr="00AA6067">
              <w:rPr>
                <w:szCs w:val="24"/>
                <w:lang w:eastAsia="en-US"/>
              </w:rPr>
              <w:t xml:space="preserve">2 SPR 129/2022 </w:t>
            </w:r>
            <w:r w:rsidR="008E00F3" w:rsidRPr="00AA6067">
              <w:rPr>
                <w:szCs w:val="24"/>
                <w:lang w:eastAsia="en-US"/>
              </w:rPr>
              <w:t>-</w:t>
            </w:r>
            <w:r w:rsidR="008F1645" w:rsidRPr="00AA6067">
              <w:rPr>
                <w:szCs w:val="24"/>
                <w:lang w:eastAsia="en-US"/>
              </w:rPr>
              <w:t>1</w:t>
            </w:r>
            <w:r w:rsidRPr="00AA6067">
              <w:rPr>
                <w:szCs w:val="24"/>
                <w:lang w:eastAsia="en-US"/>
              </w:rPr>
              <w:t xml:space="preserve"> </w:t>
            </w:r>
          </w:p>
        </w:tc>
      </w:tr>
    </w:tbl>
    <w:p w14:paraId="08DA28FF" w14:textId="1E89D361" w:rsidR="008F1645" w:rsidRPr="00AA6067" w:rsidRDefault="008F1645" w:rsidP="008F1645">
      <w:pPr>
        <w:spacing w:after="0"/>
        <w:jc w:val="center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b/>
          <w:bCs/>
          <w:szCs w:val="24"/>
          <w:lang w:eastAsia="cs-CZ"/>
        </w:rPr>
        <w:t>Městský státní zástupce v Praze vyhlašuje výběrové řízení na obsazení 3 míst vyšších úředníků státního zastupitelství pro Obvodní státní zastupitelství pro Prahu 1, pro Obvodní státní zastupitelství pro Prahu 4 a pro Obvodní státní zastupitelství pro Prahu 10.</w:t>
      </w:r>
    </w:p>
    <w:p w14:paraId="34637FE6" w14:textId="77777777" w:rsidR="008F1645" w:rsidRPr="00AA6067" w:rsidRDefault="008F1645" w:rsidP="008F1645">
      <w:pPr>
        <w:spacing w:after="0"/>
        <w:jc w:val="center"/>
        <w:rPr>
          <w:rFonts w:eastAsia="Times New Roman" w:cs="Arial"/>
          <w:szCs w:val="24"/>
          <w:u w:val="single"/>
          <w:lang w:eastAsia="cs-CZ"/>
        </w:rPr>
      </w:pPr>
    </w:p>
    <w:p w14:paraId="682E7C69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</w:p>
    <w:p w14:paraId="5A67AA86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</w:p>
    <w:p w14:paraId="5605C379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u w:val="single"/>
          <w:lang w:eastAsia="cs-CZ"/>
        </w:rPr>
        <w:t xml:space="preserve">Požadavky a náplň práce: </w:t>
      </w:r>
    </w:p>
    <w:p w14:paraId="3628EF45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5B6FFCA3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dle zákona č. 121/2008 Sb., o vyšších soudních úřednících a vyšších úřednících státního zastupitelství a o změně souvisejících zákonů:</w:t>
      </w:r>
    </w:p>
    <w:p w14:paraId="723BD97F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§2/2) Vyšším úředníkem státního zastupitelství může být občan České republiky, který je bezúhonný a úspěšně ukončil studium vyšších úředníků státního zastupitelství. Ukončené vysokoškolské vzdělání absolvováním bakalářského nebo magisterského studijního programu v oblasti práva na vysoké škole nebo úspěšně ukončené studium vyšších soudních úředníků nahrazuje studium vyšších úředníků státního zastupitelství.</w:t>
      </w:r>
    </w:p>
    <w:p w14:paraId="7D13C6A2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§2/3) Za bezúhonného se pro účely tohoto zákona nepovažuje ten, kdo byl pravomocně odsouzen pro trestný čin spáchaný z nedbalosti za jednání související s výkonem práce u soudu nebo státního zastupitelství anebo pro trestný čin spáchaný úmyslně, ledaže se na něj podle zvláštního právního předpisu nebo rozhodnutí prezidenta republiky hledí, jako by nebyl odsouzen.</w:t>
      </w:r>
    </w:p>
    <w:p w14:paraId="7AB82B76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§ 15 Vyšší úředník státního zastupitelství vykonává úkony státního zastupitelství a státního zástupce na základě pověření, které vydává vedoucí státní zástupce nebo jím určený státní zástupce.</w:t>
      </w:r>
    </w:p>
    <w:p w14:paraId="06683C64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§ 16</w:t>
      </w:r>
    </w:p>
    <w:p w14:paraId="67E178CE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1) Státní zástupce může vyššího úředníka státního zastupitelství pověřit</w:t>
      </w:r>
    </w:p>
    <w:p w14:paraId="4FE464AE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a) rozhodováním o odměně a náhradě hotových výdajů obhájce a ustanoveného zmocněnce,</w:t>
      </w:r>
    </w:p>
    <w:p w14:paraId="07F74BFE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b) rozhodováním o svědečném, znalečném, tlumočném a náhradách,</w:t>
      </w:r>
    </w:p>
    <w:p w14:paraId="352B0E84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c) přípravou podkladů pro rozhodnutí o podmíněném zastavení trestního stíhání nebo narovnání,</w:t>
      </w:r>
    </w:p>
    <w:p w14:paraId="4FD89D1E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d) zpracováním návrhu písemného vyhotovení rozhodnutí o podmíněném zastavení trestního stíhání nebo narovnání,</w:t>
      </w:r>
    </w:p>
    <w:p w14:paraId="44106675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e) sepisováním podání státnímu zastupitelství včetně návrhů,</w:t>
      </w:r>
    </w:p>
    <w:p w14:paraId="4437792F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lastRenderedPageBreak/>
        <w:t>f) přípravou podkladů pro návrh rozhodnutí o osvědčení obviněného ve zkušební době stanovené v rozhodnutí o podmíněném zastavení jeho trestního stíhání a zpracováním návrhu písemného vyhotovení tohoto rozhodnutí,</w:t>
      </w:r>
    </w:p>
    <w:p w14:paraId="1F30E262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g) přípravou podkladů pro rozhodnutí o podmíněném odložení návrhu na potrestání a zpracováním návrhu písemného rozhodnutí,</w:t>
      </w:r>
    </w:p>
    <w:p w14:paraId="31698911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h) rozhodnutím o vrácení a vydání věci důležité pro trestní řízení po právní moci rozhodnutí ve věci samé,</w:t>
      </w:r>
    </w:p>
    <w:p w14:paraId="38BC253F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i) vyznačováním právních mocí rozhodnutí.</w:t>
      </w:r>
    </w:p>
    <w:p w14:paraId="24EDB416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 xml:space="preserve">2) Vyšší úředník státního zastupitelství může být dále pověřen vykonáváním těchto úkonů, při nichž se nerozhoduje o právech a povinnostech osob, </w:t>
      </w:r>
    </w:p>
    <w:p w14:paraId="4E226D6F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a) dožádání v jednoduchých věcech,</w:t>
      </w:r>
    </w:p>
    <w:p w14:paraId="19CD1311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b) doručování rozhodnutí a jiných úředních písemností státního zastupitelství osobám ve vazbě nebo ve výkonu trestu odnětí svobody,</w:t>
      </w:r>
    </w:p>
    <w:p w14:paraId="6B61418C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c) sepisování protokolu o podaném vysvětlení včetně sepisování trestních oznámení,</w:t>
      </w:r>
    </w:p>
    <w:p w14:paraId="0D1C97EA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d) účast při návštěvách obviněných ve vazbě,</w:t>
      </w:r>
    </w:p>
    <w:p w14:paraId="1CFCAFD2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e) kontrolou korespondence obviněných,</w:t>
      </w:r>
    </w:p>
    <w:p w14:paraId="24F1CD87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f) nahlížení do spisů soudu a vyžadování jejich zapůjčení,</w:t>
      </w:r>
    </w:p>
    <w:p w14:paraId="6B667D65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g) vyžadování zapůjčení spisů, dokladů a podání vysvětlení od orgánů veřejné správy, územní samosprávy a dalších osob povinných podat vysvětlení nebo zapůjčit spisy a doklady státnímu zastupitelství při výkonu jeho působnosti,</w:t>
      </w:r>
    </w:p>
    <w:p w14:paraId="55E58539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h) zajišťování jiných podkladů pro výkon činností státního zástupce.</w:t>
      </w:r>
    </w:p>
    <w:p w14:paraId="6134CD85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41BD6426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</w:p>
    <w:p w14:paraId="19B7D0D0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u w:val="single"/>
          <w:lang w:eastAsia="cs-CZ"/>
        </w:rPr>
        <w:t>Platové zařazení:</w:t>
      </w:r>
      <w:r w:rsidRPr="00AA6067">
        <w:rPr>
          <w:rFonts w:eastAsia="Times New Roman" w:cs="Arial"/>
          <w:szCs w:val="24"/>
          <w:lang w:eastAsia="cs-CZ"/>
        </w:rPr>
        <w:t>                                  12.  platová třída</w:t>
      </w:r>
    </w:p>
    <w:p w14:paraId="3BD26838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11F51014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</w:p>
    <w:p w14:paraId="017679AE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</w:p>
    <w:p w14:paraId="3926B458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  <w:r w:rsidRPr="00AA6067">
        <w:rPr>
          <w:rFonts w:eastAsia="Times New Roman" w:cs="Arial"/>
          <w:szCs w:val="24"/>
          <w:u w:val="single"/>
          <w:lang w:eastAsia="cs-CZ"/>
        </w:rPr>
        <w:t>Termín a místo podání přihlášek:</w:t>
      </w:r>
    </w:p>
    <w:p w14:paraId="1CE16D49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0F2A5C3E" w14:textId="2CF690C2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Přihlášky zájemců budou přijímány v písemné podobě na adrese v Praze, nám</w:t>
      </w:r>
      <w:r w:rsidRPr="00AA6067">
        <w:rPr>
          <w:rFonts w:eastAsia="Times New Roman" w:cs="Arial"/>
          <w:b/>
          <w:szCs w:val="24"/>
          <w:lang w:eastAsia="cs-CZ"/>
        </w:rPr>
        <w:t xml:space="preserve"> Městské státní zastupitelství</w:t>
      </w:r>
      <w:r w:rsidRPr="00AA6067">
        <w:rPr>
          <w:rFonts w:eastAsia="Times New Roman" w:cs="Arial"/>
          <w:szCs w:val="24"/>
          <w:lang w:eastAsia="cs-CZ"/>
        </w:rPr>
        <w:t xml:space="preserve">. </w:t>
      </w:r>
      <w:r w:rsidRPr="00AA6067">
        <w:rPr>
          <w:rFonts w:eastAsia="Times New Roman" w:cs="Arial"/>
          <w:b/>
          <w:szCs w:val="24"/>
          <w:lang w:eastAsia="cs-CZ"/>
        </w:rPr>
        <w:t>14. října 2188/9, PSČ 150 00, Praha 5, a to do 19. srpna 2022.</w:t>
      </w:r>
      <w:r w:rsidRPr="00AA6067">
        <w:rPr>
          <w:rFonts w:eastAsia="Times New Roman" w:cs="Arial"/>
          <w:szCs w:val="24"/>
          <w:lang w:eastAsia="cs-CZ"/>
        </w:rPr>
        <w:t xml:space="preserve"> </w:t>
      </w:r>
    </w:p>
    <w:p w14:paraId="67217E61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0AFA3080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3B234923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53B984C0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K přihlášce je třeba připojit následující přílohy:</w:t>
      </w:r>
    </w:p>
    <w:p w14:paraId="0F26AD11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59CA2D8E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doklady o dosažení požadovaného vzdělání</w:t>
      </w:r>
    </w:p>
    <w:p w14:paraId="3C428C42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výpis z evidence rejstříku trestů ne starší 2 měsíců</w:t>
      </w:r>
    </w:p>
    <w:p w14:paraId="600B9A7D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strukturovaný životopis</w:t>
      </w:r>
    </w:p>
    <w:p w14:paraId="3832976F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motivační dopis s uvedením důvodů zájmu o výkon funkce vyššího úředníka státního   zastupitelství</w:t>
      </w:r>
    </w:p>
    <w:p w14:paraId="07E857FE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přehled dosavadní praxe</w:t>
      </w:r>
    </w:p>
    <w:p w14:paraId="77845681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potvrzení o zdravotním stavu a způsobilosti k výkonu funkce vyššího úředníka   státního zastupitelství</w:t>
      </w:r>
    </w:p>
    <w:p w14:paraId="2AF78BA6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zasláním přihlášky do výběrového řízení  vyjadřujete svůj souhlas se zpracováním   osobních údajů v souvislosti s výběrovým řízením na tuto pozici</w:t>
      </w:r>
    </w:p>
    <w:p w14:paraId="75B531A6" w14:textId="77777777" w:rsidR="008F1645" w:rsidRPr="00AA6067" w:rsidRDefault="008F1645" w:rsidP="008F1645">
      <w:pPr>
        <w:numPr>
          <w:ilvl w:val="0"/>
          <w:numId w:val="2"/>
        </w:num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adresa zájemce a telefonický kontakt na zájemce.</w:t>
      </w:r>
    </w:p>
    <w:p w14:paraId="433E9F0C" w14:textId="77777777" w:rsidR="008F1645" w:rsidRPr="00AA6067" w:rsidRDefault="008F1645" w:rsidP="008F1645">
      <w:pPr>
        <w:tabs>
          <w:tab w:val="left" w:pos="450"/>
        </w:tabs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 </w:t>
      </w:r>
      <w:r w:rsidRPr="00AA6067">
        <w:rPr>
          <w:rFonts w:eastAsia="Times New Roman" w:cs="Arial"/>
          <w:szCs w:val="24"/>
          <w:lang w:eastAsia="cs-CZ"/>
        </w:rPr>
        <w:tab/>
      </w:r>
    </w:p>
    <w:p w14:paraId="54685F02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u w:val="single"/>
          <w:lang w:eastAsia="cs-CZ"/>
        </w:rPr>
        <w:t>Nástup:</w:t>
      </w:r>
      <w:r w:rsidRPr="00AA6067">
        <w:rPr>
          <w:rFonts w:eastAsia="Times New Roman" w:cs="Arial"/>
          <w:szCs w:val="24"/>
          <w:lang w:eastAsia="cs-CZ"/>
        </w:rPr>
        <w:t xml:space="preserve">    dle dohody </w:t>
      </w:r>
    </w:p>
    <w:p w14:paraId="4311ACCA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181E8BCA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66E58605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  <w:r w:rsidRPr="00AA6067">
        <w:rPr>
          <w:rFonts w:eastAsia="Times New Roman" w:cs="Arial"/>
          <w:szCs w:val="24"/>
          <w:u w:val="single"/>
          <w:lang w:eastAsia="cs-CZ"/>
        </w:rPr>
        <w:t>Kontaktní osoba pro další informace a jednání</w:t>
      </w:r>
    </w:p>
    <w:p w14:paraId="0E534C28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u w:val="single"/>
          <w:lang w:eastAsia="cs-CZ"/>
        </w:rPr>
      </w:pPr>
    </w:p>
    <w:p w14:paraId="2C9D41F2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 xml:space="preserve">Mgr. Markéta Poláková, vedoucí personálního oddělení Městského státního zastupitelství v Praze, </w:t>
      </w:r>
      <w:hyperlink r:id="rId8" w:history="1">
        <w:r w:rsidRPr="00AA6067">
          <w:rPr>
            <w:rFonts w:eastAsia="Times New Roman" w:cs="Arial"/>
            <w:color w:val="0000FF"/>
            <w:szCs w:val="24"/>
            <w:u w:val="single"/>
            <w:lang w:eastAsia="cs-CZ"/>
          </w:rPr>
          <w:t>mpolakova@msz.pha.justice.cz</w:t>
        </w:r>
      </w:hyperlink>
      <w:r w:rsidRPr="00AA6067">
        <w:rPr>
          <w:rFonts w:eastAsia="Times New Roman" w:cs="Arial"/>
          <w:szCs w:val="24"/>
          <w:lang w:eastAsia="cs-CZ"/>
        </w:rPr>
        <w:t>, tel. 778434196.</w:t>
      </w:r>
    </w:p>
    <w:p w14:paraId="27F7A939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> </w:t>
      </w:r>
    </w:p>
    <w:p w14:paraId="6323AE0C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6AD8E0FE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</w:p>
    <w:p w14:paraId="1D3C59ED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2F529112" w14:textId="77777777" w:rsidR="008F1645" w:rsidRPr="00AA6067" w:rsidRDefault="008F1645" w:rsidP="008F1645">
      <w:pPr>
        <w:spacing w:after="0"/>
        <w:rPr>
          <w:rFonts w:eastAsia="Times New Roman" w:cs="Arial"/>
          <w:szCs w:val="24"/>
          <w:lang w:eastAsia="cs-CZ"/>
        </w:rPr>
      </w:pPr>
    </w:p>
    <w:p w14:paraId="0D942D51" w14:textId="77777777" w:rsidR="008F1645" w:rsidRPr="00AA6067" w:rsidRDefault="008F1645" w:rsidP="008F1645">
      <w:pPr>
        <w:spacing w:after="0"/>
        <w:jc w:val="right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  <w:t xml:space="preserve">     </w:t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  <w:t xml:space="preserve">     </w:t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  <w:t xml:space="preserve"> Mgr. Martin Erazím</w:t>
      </w:r>
    </w:p>
    <w:p w14:paraId="089B44BC" w14:textId="77777777" w:rsidR="008F1645" w:rsidRPr="00AA6067" w:rsidRDefault="008F1645" w:rsidP="008F1645">
      <w:pPr>
        <w:spacing w:after="0"/>
        <w:jc w:val="right"/>
        <w:rPr>
          <w:rFonts w:eastAsia="Times New Roman" w:cs="Arial"/>
          <w:szCs w:val="24"/>
          <w:lang w:eastAsia="cs-CZ"/>
        </w:rPr>
      </w:pP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</w:r>
      <w:r w:rsidRPr="00AA6067">
        <w:rPr>
          <w:rFonts w:eastAsia="Times New Roman" w:cs="Arial"/>
          <w:szCs w:val="24"/>
          <w:lang w:eastAsia="cs-CZ"/>
        </w:rPr>
        <w:tab/>
        <w:t xml:space="preserve">     městský státní zástupce v Praze</w:t>
      </w:r>
    </w:p>
    <w:sectPr w:rsidR="008F1645" w:rsidRPr="00AA6067" w:rsidSect="000A5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FD95" w14:textId="77777777" w:rsidR="006A6669" w:rsidRDefault="006A6669" w:rsidP="003D79C1">
      <w:pPr>
        <w:spacing w:after="0"/>
      </w:pPr>
      <w:r>
        <w:separator/>
      </w:r>
    </w:p>
  </w:endnote>
  <w:endnote w:type="continuationSeparator" w:id="0">
    <w:p w14:paraId="33C7401F" w14:textId="77777777" w:rsidR="006A6669" w:rsidRDefault="006A6669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71276" w14:textId="77777777" w:rsidR="00D4296F" w:rsidRDefault="00D429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7B51" w14:textId="77777777" w:rsidR="00D4296F" w:rsidRDefault="00D429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EF38E" w14:textId="77777777" w:rsidR="00D4296F" w:rsidRDefault="00D429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27D4" w14:textId="77777777" w:rsidR="006A6669" w:rsidRDefault="006A6669" w:rsidP="003D79C1">
      <w:pPr>
        <w:spacing w:after="0"/>
      </w:pPr>
      <w:r>
        <w:separator/>
      </w:r>
    </w:p>
  </w:footnote>
  <w:footnote w:type="continuationSeparator" w:id="0">
    <w:p w14:paraId="24F02CE3" w14:textId="77777777" w:rsidR="006A6669" w:rsidRDefault="006A6669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D3B7E" w14:textId="77777777" w:rsidR="00D4296F" w:rsidRDefault="00D4296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1855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AA6067">
      <w:rPr>
        <w:noProof/>
      </w:rPr>
      <w:t>2</w:t>
    </w:r>
    <w:r w:rsidRPr="00334E5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3CF8" w14:textId="77777777" w:rsidR="003D79C1" w:rsidRDefault="00FA1348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  <w:r w:rsidRPr="00DD6881">
      <w:rPr>
        <w:rFonts w:asciiTheme="minorHAnsi" w:eastAsia="Times New Roman" w:hAnsiTheme="minorHAnsi"/>
        <w:noProof/>
        <w:sz w:val="22"/>
        <w:lang w:eastAsia="cs-CZ"/>
      </w:rPr>
      <w:drawing>
        <wp:inline distT="0" distB="0" distL="0" distR="0" wp14:anchorId="1946826C" wp14:editId="41063417">
          <wp:extent cx="5762625" cy="58102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6CF55" w14:textId="77777777" w:rsidR="00513907" w:rsidRPr="00D4296F" w:rsidRDefault="00513907" w:rsidP="00D4296F">
    <w:pPr>
      <w:pStyle w:val="Zhlav"/>
      <w:spacing w:after="160" w:line="259" w:lineRule="auto"/>
      <w:jc w:val="left"/>
      <w:rPr>
        <w:rFonts w:asciiTheme="minorHAnsi" w:eastAsia="Times New Roman" w:hAnsiTheme="minorHAnsi"/>
        <w:sz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titul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">
    <w:nsid w:val="3D6D2C7A"/>
    <w:multiLevelType w:val="hybridMultilevel"/>
    <w:tmpl w:val="033679D4"/>
    <w:lvl w:ilvl="0" w:tplc="B72479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OP4 2022/07/15 09:45:38"/>
    <w:docVar w:name="DOKUMENT_ADRESAR_FS" w:val="C:\TEMP\DB"/>
    <w:docVar w:name="DOKUMENT_AUTOMATICKE_UKLADANI" w:val="ANO"/>
    <w:docVar w:name="DOKUMENT_PERIODA_UKLADANI" w:val="5"/>
    <w:docVar w:name="DOKUMENT_ULOZIT_JAKO_DOCX" w:val="ANO"/>
    <w:docVar w:name="PODMINKA" w:val="(A.cislo_rejstrik  = 2 AND A.druh_vec  = 'SPR' AND A.bc_vec  = 129 AND A.rocnik  = 2022)"/>
  </w:docVars>
  <w:rsids>
    <w:rsidRoot w:val="002540BE"/>
    <w:rsid w:val="00037326"/>
    <w:rsid w:val="000A5720"/>
    <w:rsid w:val="00121FDC"/>
    <w:rsid w:val="001376B7"/>
    <w:rsid w:val="001F6B79"/>
    <w:rsid w:val="00225087"/>
    <w:rsid w:val="002540BE"/>
    <w:rsid w:val="002F005A"/>
    <w:rsid w:val="00334E5E"/>
    <w:rsid w:val="00394E25"/>
    <w:rsid w:val="00395AFB"/>
    <w:rsid w:val="003D79C1"/>
    <w:rsid w:val="004D2A52"/>
    <w:rsid w:val="00513907"/>
    <w:rsid w:val="00515306"/>
    <w:rsid w:val="005C1D57"/>
    <w:rsid w:val="006754F8"/>
    <w:rsid w:val="00687F23"/>
    <w:rsid w:val="006A6669"/>
    <w:rsid w:val="006C1109"/>
    <w:rsid w:val="006C3F5A"/>
    <w:rsid w:val="00706856"/>
    <w:rsid w:val="00773B9F"/>
    <w:rsid w:val="007B57F1"/>
    <w:rsid w:val="0089251D"/>
    <w:rsid w:val="008E00F3"/>
    <w:rsid w:val="008F1645"/>
    <w:rsid w:val="009139A2"/>
    <w:rsid w:val="00A0268C"/>
    <w:rsid w:val="00A52792"/>
    <w:rsid w:val="00A741DB"/>
    <w:rsid w:val="00AA6067"/>
    <w:rsid w:val="00BF5DE9"/>
    <w:rsid w:val="00C942D1"/>
    <w:rsid w:val="00D14BB8"/>
    <w:rsid w:val="00D4296F"/>
    <w:rsid w:val="00DD5715"/>
    <w:rsid w:val="00DD6881"/>
    <w:rsid w:val="00E80750"/>
    <w:rsid w:val="00EB66D9"/>
    <w:rsid w:val="00F151A1"/>
    <w:rsid w:val="00FA1348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E83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titul">
    <w:name w:val="Subtitle"/>
    <w:basedOn w:val="Nzev"/>
    <w:next w:val="Normln"/>
    <w:link w:val="Podtitul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titul"/>
    <w:next w:val="Podtitul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60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067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9139A2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9139A2"/>
    <w:rPr>
      <w:rFonts w:ascii="Arial" w:eastAsiaTheme="minorEastAsia" w:hAnsi="Arial" w:cs="Times New Roman"/>
      <w:b/>
      <w:sz w:val="32"/>
      <w:szCs w:val="32"/>
    </w:rPr>
  </w:style>
  <w:style w:type="paragraph" w:styleId="Podtitul">
    <w:name w:val="Subtitle"/>
    <w:basedOn w:val="Nzev"/>
    <w:next w:val="Normln"/>
    <w:link w:val="Podtitul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titul"/>
    <w:next w:val="Podtitul"/>
    <w:uiPriority w:val="1"/>
    <w:rsid w:val="00BF5DE9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741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60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06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akova@msz.pha.justice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Brýdl Zdeněk</dc:creator>
  <cp:lastModifiedBy>Snajdr Lukas</cp:lastModifiedBy>
  <cp:revision>2</cp:revision>
  <cp:lastPrinted>2022-07-15T07:48:00Z</cp:lastPrinted>
  <dcterms:created xsi:type="dcterms:W3CDTF">2022-07-15T08:02:00Z</dcterms:created>
  <dcterms:modified xsi:type="dcterms:W3CDTF">2022-07-15T08:02:00Z</dcterms:modified>
</cp:coreProperties>
</file>