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09CD" w14:textId="478125DD" w:rsidR="008871D4" w:rsidRPr="00A57449" w:rsidRDefault="00A57449" w:rsidP="00B13DCB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A57449">
        <w:rPr>
          <w:rFonts w:ascii="Arial" w:hAnsi="Arial" w:cs="Arial"/>
          <w:b/>
          <w:sz w:val="24"/>
          <w:szCs w:val="24"/>
          <w:highlight w:val="yellow"/>
        </w:rPr>
        <w:t>[označení státního zastupitelství]</w:t>
      </w:r>
    </w:p>
    <w:p w14:paraId="27E6CCD8" w14:textId="116D18BA" w:rsidR="008871D4" w:rsidRDefault="00A57449" w:rsidP="00C708B1">
      <w:pPr>
        <w:spacing w:after="0"/>
        <w:rPr>
          <w:rFonts w:ascii="Arial" w:hAnsi="Arial" w:cs="Arial"/>
          <w:sz w:val="24"/>
          <w:szCs w:val="24"/>
        </w:rPr>
      </w:pPr>
      <w:r w:rsidRPr="00A57449">
        <w:rPr>
          <w:rFonts w:ascii="Arial" w:hAnsi="Arial" w:cs="Arial"/>
          <w:sz w:val="24"/>
          <w:szCs w:val="24"/>
          <w:highlight w:val="yellow"/>
        </w:rPr>
        <w:t>[adresa]</w:t>
      </w:r>
    </w:p>
    <w:p w14:paraId="77159997" w14:textId="77777777" w:rsidR="008F56DE" w:rsidRDefault="008F56DE" w:rsidP="008F56D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11F20D" w14:textId="610B1CD2" w:rsidR="008F56DE" w:rsidRDefault="00A57449" w:rsidP="00A8186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57449">
        <w:rPr>
          <w:rFonts w:ascii="Arial" w:hAnsi="Arial" w:cs="Arial"/>
          <w:sz w:val="24"/>
          <w:szCs w:val="24"/>
          <w:highlight w:val="yellow"/>
        </w:rPr>
        <w:t>[spisová značka]</w:t>
      </w:r>
    </w:p>
    <w:p w14:paraId="2509BD03" w14:textId="77777777" w:rsidR="00A81862" w:rsidRPr="00A81862" w:rsidRDefault="00A81862" w:rsidP="00A818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B6F6C7A" w14:textId="735FEFDE" w:rsidR="008871D4" w:rsidRPr="00A81862" w:rsidRDefault="008871D4" w:rsidP="00A8186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1862">
        <w:rPr>
          <w:rFonts w:ascii="Arial" w:hAnsi="Arial" w:cs="Arial"/>
          <w:b/>
          <w:sz w:val="32"/>
          <w:szCs w:val="32"/>
        </w:rPr>
        <w:t>Dohoda o vině a trestu podle § 175a trestního řádu</w:t>
      </w:r>
    </w:p>
    <w:p w14:paraId="5CA174A3" w14:textId="77777777" w:rsidR="008871D4" w:rsidRPr="00A81862" w:rsidRDefault="008871D4" w:rsidP="008871D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14:paraId="390475C5" w14:textId="7A9E1EA8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</w:rPr>
      </w:pPr>
      <w:r w:rsidRPr="009C54E5">
        <w:rPr>
          <w:rFonts w:ascii="Arial" w:hAnsi="Arial" w:cs="Arial"/>
          <w:sz w:val="24"/>
          <w:szCs w:val="24"/>
        </w:rPr>
        <w:t xml:space="preserve">Podle </w:t>
      </w:r>
      <w:r w:rsidR="0063144F">
        <w:rPr>
          <w:rFonts w:ascii="Arial" w:hAnsi="Arial" w:cs="Arial"/>
          <w:sz w:val="24"/>
          <w:szCs w:val="24"/>
        </w:rPr>
        <w:t xml:space="preserve">§ </w:t>
      </w:r>
      <w:r w:rsidRPr="009C54E5">
        <w:rPr>
          <w:rFonts w:ascii="Arial" w:hAnsi="Arial" w:cs="Arial"/>
          <w:sz w:val="24"/>
          <w:szCs w:val="24"/>
        </w:rPr>
        <w:t xml:space="preserve">175a trestního řádu uzavřeli dne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A57449">
        <w:rPr>
          <w:rFonts w:ascii="Arial" w:hAnsi="Arial" w:cs="Arial"/>
          <w:sz w:val="24"/>
          <w:szCs w:val="24"/>
        </w:rPr>
        <w:t xml:space="preserve"> </w:t>
      </w:r>
      <w:r w:rsidRPr="009C54E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Pr="009C54E5">
        <w:rPr>
          <w:rFonts w:ascii="Arial" w:hAnsi="Arial" w:cs="Arial"/>
          <w:sz w:val="24"/>
        </w:rPr>
        <w:t xml:space="preserve"> hodin</w:t>
      </w:r>
      <w:r>
        <w:rPr>
          <w:rFonts w:ascii="Arial" w:hAnsi="Arial" w:cs="Arial"/>
          <w:sz w:val="24"/>
          <w:szCs w:val="24"/>
        </w:rPr>
        <w:t xml:space="preserve"> </w:t>
      </w:r>
      <w:r w:rsidR="008F56DE" w:rsidRPr="00A81862">
        <w:rPr>
          <w:rFonts w:ascii="Arial" w:hAnsi="Arial" w:cs="Arial"/>
          <w:sz w:val="24"/>
          <w:szCs w:val="24"/>
        </w:rPr>
        <w:t xml:space="preserve">v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8F56DE" w:rsidRPr="00A81862">
        <w:rPr>
          <w:rFonts w:ascii="Arial" w:hAnsi="Arial" w:cs="Arial"/>
          <w:sz w:val="24"/>
        </w:rPr>
        <w:t xml:space="preserve"> níže uvedení účastníci</w:t>
      </w:r>
    </w:p>
    <w:p w14:paraId="7B26D743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C1D173C" w14:textId="10DA5419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státní zástupce</w:t>
      </w:r>
      <w:r w:rsidRPr="009C54E5">
        <w:rPr>
          <w:rFonts w:ascii="Arial" w:hAnsi="Arial" w:cs="Arial"/>
          <w:sz w:val="24"/>
          <w:szCs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Pr="009C54E5">
        <w:rPr>
          <w:rFonts w:ascii="Arial" w:hAnsi="Arial" w:cs="Arial"/>
          <w:sz w:val="24"/>
          <w:szCs w:val="24"/>
        </w:rPr>
        <w:t xml:space="preserve"> státního zastupitelství v 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Pr="009C54E5">
        <w:rPr>
          <w:rFonts w:ascii="Arial" w:hAnsi="Arial" w:cs="Arial"/>
          <w:sz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r w:rsidR="00A57449">
        <w:rPr>
          <w:rFonts w:ascii="Arial" w:hAnsi="Arial" w:cs="Arial"/>
          <w:sz w:val="24"/>
          <w:szCs w:val="24"/>
          <w:highlight w:val="yellow"/>
        </w:rPr>
        <w:t>označení státního zástupce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Pr="009C54E5">
        <w:rPr>
          <w:rFonts w:ascii="Arial" w:hAnsi="Arial" w:cs="Arial"/>
          <w:sz w:val="24"/>
          <w:szCs w:val="24"/>
        </w:rPr>
        <w:t xml:space="preserve"> (dále jen „státní zástupce“)</w:t>
      </w:r>
    </w:p>
    <w:p w14:paraId="23110FDF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9AA4E4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a</w:t>
      </w:r>
    </w:p>
    <w:p w14:paraId="27B4B897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1A32B3" w14:textId="3B1A8777" w:rsidR="008871D4" w:rsidRPr="009C54E5" w:rsidRDefault="008F56DE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obviněný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8871D4" w:rsidRPr="000845A6">
        <w:rPr>
          <w:rFonts w:ascii="Arial" w:hAnsi="Arial" w:cs="Arial"/>
          <w:sz w:val="24"/>
          <w:szCs w:val="24"/>
        </w:rPr>
        <w:t xml:space="preserve">, </w:t>
      </w:r>
      <w:r w:rsidR="008871D4" w:rsidRPr="00A57449">
        <w:rPr>
          <w:rFonts w:ascii="Arial" w:hAnsi="Arial" w:cs="Arial"/>
          <w:bCs/>
          <w:i/>
          <w:sz w:val="24"/>
          <w:szCs w:val="24"/>
          <w:highlight w:val="yellow"/>
        </w:rPr>
        <w:t>spolupracující obviněný podle § 178a trestního řádu</w:t>
      </w:r>
      <w:r w:rsidR="008871D4" w:rsidRPr="000845A6">
        <w:rPr>
          <w:rFonts w:ascii="Arial" w:hAnsi="Arial" w:cs="Arial"/>
          <w:bCs/>
          <w:i/>
          <w:sz w:val="24"/>
          <w:szCs w:val="24"/>
        </w:rPr>
        <w:t>,</w:t>
      </w:r>
      <w:r w:rsidR="008871D4"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0" w:name="_Hlk66654619"/>
      <w:r w:rsidR="008871D4" w:rsidRPr="000845A6">
        <w:rPr>
          <w:rFonts w:ascii="Arial" w:hAnsi="Arial" w:cs="Arial"/>
          <w:sz w:val="24"/>
          <w:szCs w:val="24"/>
        </w:rPr>
        <w:t xml:space="preserve">nar.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8871D4" w:rsidRPr="000845A6">
        <w:rPr>
          <w:rFonts w:ascii="Arial" w:hAnsi="Arial" w:cs="Arial"/>
          <w:sz w:val="24"/>
          <w:szCs w:val="24"/>
        </w:rPr>
        <w:t>, trvale bytem</w:t>
      </w:r>
      <w:r w:rsidR="00A57449">
        <w:rPr>
          <w:rFonts w:ascii="Arial" w:hAnsi="Arial" w:cs="Arial"/>
          <w:sz w:val="24"/>
          <w:szCs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8871D4" w:rsidRPr="000845A6">
        <w:rPr>
          <w:rFonts w:ascii="Arial" w:hAnsi="Arial" w:cs="Arial"/>
          <w:sz w:val="24"/>
          <w:szCs w:val="24"/>
        </w:rPr>
        <w:t xml:space="preserve">, </w:t>
      </w:r>
      <w:r w:rsidR="008871D4" w:rsidRPr="00A57449">
        <w:rPr>
          <w:rFonts w:ascii="Arial" w:hAnsi="Arial" w:cs="Arial"/>
          <w:sz w:val="24"/>
          <w:szCs w:val="24"/>
          <w:highlight w:val="yellow"/>
        </w:rPr>
        <w:t>nezaměst</w:t>
      </w:r>
      <w:r w:rsidRPr="00A57449">
        <w:rPr>
          <w:rFonts w:ascii="Arial" w:hAnsi="Arial" w:cs="Arial"/>
          <w:sz w:val="24"/>
          <w:szCs w:val="24"/>
          <w:highlight w:val="yellow"/>
        </w:rPr>
        <w:t>n</w:t>
      </w:r>
      <w:r w:rsidR="008871D4" w:rsidRPr="00A57449">
        <w:rPr>
          <w:rFonts w:ascii="Arial" w:hAnsi="Arial" w:cs="Arial"/>
          <w:sz w:val="24"/>
          <w:szCs w:val="24"/>
          <w:highlight w:val="yellow"/>
        </w:rPr>
        <w:t>aný, t.č. ve</w:t>
      </w:r>
      <w:r w:rsidRPr="00A57449">
        <w:rPr>
          <w:rFonts w:ascii="Arial" w:hAnsi="Arial" w:cs="Arial"/>
          <w:sz w:val="24"/>
          <w:szCs w:val="24"/>
          <w:highlight w:val="yellow"/>
        </w:rPr>
        <w:t> </w:t>
      </w:r>
      <w:r w:rsidR="008871D4" w:rsidRPr="00A57449">
        <w:rPr>
          <w:rFonts w:ascii="Arial" w:hAnsi="Arial" w:cs="Arial"/>
          <w:sz w:val="24"/>
          <w:szCs w:val="24"/>
          <w:highlight w:val="yellow"/>
        </w:rPr>
        <w:t>výkonu vazby ve</w:t>
      </w:r>
      <w:r w:rsidR="008871D4" w:rsidRPr="000845A6">
        <w:rPr>
          <w:rFonts w:ascii="Arial" w:hAnsi="Arial" w:cs="Arial"/>
          <w:sz w:val="24"/>
          <w:szCs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A57449" w:rsidRPr="009C54E5">
        <w:rPr>
          <w:rFonts w:ascii="Arial" w:hAnsi="Arial" w:cs="Arial"/>
          <w:sz w:val="24"/>
          <w:szCs w:val="24"/>
        </w:rPr>
        <w:t xml:space="preserve"> </w:t>
      </w:r>
      <w:r w:rsidR="008871D4" w:rsidRPr="009C54E5">
        <w:rPr>
          <w:rFonts w:ascii="Arial" w:hAnsi="Arial" w:cs="Arial"/>
          <w:sz w:val="24"/>
          <w:szCs w:val="24"/>
        </w:rPr>
        <w:t>(dále jen „o</w:t>
      </w:r>
      <w:r>
        <w:rPr>
          <w:rFonts w:ascii="Arial" w:hAnsi="Arial" w:cs="Arial"/>
          <w:sz w:val="24"/>
          <w:szCs w:val="24"/>
        </w:rPr>
        <w:t>bviněn</w:t>
      </w:r>
      <w:r w:rsidR="008871D4">
        <w:rPr>
          <w:rFonts w:ascii="Arial" w:hAnsi="Arial" w:cs="Arial"/>
          <w:sz w:val="24"/>
          <w:szCs w:val="24"/>
        </w:rPr>
        <w:t>ý</w:t>
      </w:r>
      <w:r w:rsidR="008871D4" w:rsidRPr="009C54E5">
        <w:rPr>
          <w:rFonts w:ascii="Arial" w:hAnsi="Arial" w:cs="Arial"/>
          <w:sz w:val="24"/>
          <w:szCs w:val="24"/>
        </w:rPr>
        <w:t>“),</w:t>
      </w:r>
      <w:bookmarkEnd w:id="0"/>
    </w:p>
    <w:p w14:paraId="1717DF90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84552" w14:textId="20E35BAA" w:rsidR="008871D4" w:rsidRDefault="008871D4" w:rsidP="008871D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zastoupen</w:t>
      </w:r>
      <w:r>
        <w:rPr>
          <w:rFonts w:ascii="Arial" w:hAnsi="Arial" w:cs="Arial"/>
          <w:b/>
          <w:sz w:val="24"/>
          <w:szCs w:val="24"/>
        </w:rPr>
        <w:t>ý</w:t>
      </w:r>
      <w:r w:rsidRPr="009C54E5">
        <w:rPr>
          <w:rFonts w:ascii="Arial" w:hAnsi="Arial" w:cs="Arial"/>
          <w:b/>
          <w:sz w:val="24"/>
          <w:szCs w:val="24"/>
        </w:rPr>
        <w:t xml:space="preserve"> </w:t>
      </w:r>
      <w:r w:rsidRPr="003D44AF">
        <w:rPr>
          <w:rFonts w:ascii="Arial" w:hAnsi="Arial" w:cs="Arial"/>
          <w:b/>
          <w:bCs/>
          <w:sz w:val="24"/>
          <w:szCs w:val="24"/>
        </w:rPr>
        <w:t>obháj</w:t>
      </w:r>
      <w:r w:rsidR="00443A8A" w:rsidRPr="003D44AF">
        <w:rPr>
          <w:rFonts w:ascii="Arial" w:hAnsi="Arial" w:cs="Arial"/>
          <w:b/>
          <w:bCs/>
          <w:sz w:val="24"/>
          <w:szCs w:val="24"/>
        </w:rPr>
        <w:t>kyn</w:t>
      </w:r>
      <w:r w:rsidR="00A81862" w:rsidRPr="003D44AF">
        <w:rPr>
          <w:rFonts w:ascii="Arial" w:hAnsi="Arial" w:cs="Arial"/>
          <w:b/>
          <w:bCs/>
          <w:sz w:val="24"/>
          <w:szCs w:val="24"/>
        </w:rPr>
        <w:t>í</w:t>
      </w:r>
      <w:r w:rsidR="004E5978" w:rsidRPr="00230A32">
        <w:rPr>
          <w:rFonts w:ascii="Arial" w:hAnsi="Arial" w:cs="Arial"/>
          <w:bCs/>
          <w:sz w:val="24"/>
          <w:szCs w:val="24"/>
        </w:rPr>
        <w:t xml:space="preserve"> </w:t>
      </w:r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Pr="00230A32">
        <w:rPr>
          <w:rFonts w:ascii="Arial" w:hAnsi="Arial" w:cs="Arial"/>
          <w:iCs/>
          <w:sz w:val="24"/>
          <w:szCs w:val="24"/>
        </w:rPr>
        <w:t>, advokát</w:t>
      </w:r>
      <w:r w:rsidR="00443A8A" w:rsidRPr="00230A32">
        <w:rPr>
          <w:rFonts w:ascii="Arial" w:hAnsi="Arial" w:cs="Arial"/>
          <w:iCs/>
          <w:sz w:val="24"/>
          <w:szCs w:val="24"/>
        </w:rPr>
        <w:t>k</w:t>
      </w:r>
      <w:r w:rsidR="00A81862">
        <w:rPr>
          <w:rFonts w:ascii="Arial" w:hAnsi="Arial" w:cs="Arial"/>
          <w:iCs/>
          <w:sz w:val="24"/>
          <w:szCs w:val="24"/>
        </w:rPr>
        <w:t>ou</w:t>
      </w:r>
      <w:r w:rsidR="00B11AA7" w:rsidRPr="00230A32">
        <w:rPr>
          <w:rFonts w:ascii="Arial" w:hAnsi="Arial" w:cs="Arial"/>
          <w:iCs/>
          <w:sz w:val="24"/>
          <w:szCs w:val="24"/>
        </w:rPr>
        <w:t xml:space="preserve"> se sídlem</w:t>
      </w:r>
      <w:r w:rsidRPr="00230A32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66658107"/>
      <w:r w:rsidR="00A57449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A57449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57449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64131E" w:rsidRPr="00A81862">
        <w:rPr>
          <w:rFonts w:ascii="Arial" w:hAnsi="Arial" w:cs="Arial"/>
          <w:iCs/>
          <w:sz w:val="24"/>
          <w:szCs w:val="24"/>
        </w:rPr>
        <w:t>,</w:t>
      </w:r>
    </w:p>
    <w:bookmarkEnd w:id="1"/>
    <w:p w14:paraId="2EB8227F" w14:textId="77777777" w:rsidR="008871D4" w:rsidRDefault="008871D4" w:rsidP="008871D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9103574" w14:textId="79EE60FF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tuto</w:t>
      </w:r>
    </w:p>
    <w:p w14:paraId="2DDFA2BF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339AC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dohodu o vině a trestu:</w:t>
      </w:r>
    </w:p>
    <w:p w14:paraId="1A7875D8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4DAAC6" w14:textId="77777777" w:rsidR="008871D4" w:rsidRPr="009C54E5" w:rsidRDefault="008871D4" w:rsidP="008871D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I.</w:t>
      </w:r>
    </w:p>
    <w:p w14:paraId="309D3676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Předmět dohody</w:t>
      </w:r>
    </w:p>
    <w:p w14:paraId="1A3F201D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FCACF" w14:textId="013E6642" w:rsidR="008871D4" w:rsidRDefault="008871D4" w:rsidP="00C45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56">
        <w:rPr>
          <w:rFonts w:ascii="Arial" w:hAnsi="Arial" w:cs="Arial"/>
          <w:sz w:val="24"/>
          <w:szCs w:val="24"/>
        </w:rPr>
        <w:t>Ob</w:t>
      </w:r>
      <w:r w:rsidR="00443A8A">
        <w:rPr>
          <w:rFonts w:ascii="Arial" w:hAnsi="Arial" w:cs="Arial"/>
          <w:sz w:val="24"/>
          <w:szCs w:val="24"/>
        </w:rPr>
        <w:t>vině</w:t>
      </w:r>
      <w:r w:rsidRPr="00C45B56">
        <w:rPr>
          <w:rFonts w:ascii="Arial" w:hAnsi="Arial" w:cs="Arial"/>
          <w:sz w:val="24"/>
          <w:szCs w:val="24"/>
        </w:rPr>
        <w:t xml:space="preserve">ný je na základě </w:t>
      </w:r>
      <w:r w:rsidR="00443A8A" w:rsidRPr="001F6BA6">
        <w:rPr>
          <w:rFonts w:ascii="Arial" w:hAnsi="Arial" w:cs="Arial"/>
          <w:sz w:val="24"/>
          <w:szCs w:val="24"/>
        </w:rPr>
        <w:t xml:space="preserve">usnesení 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[</w:t>
      </w:r>
      <w:r w:rsidR="003E05F7">
        <w:rPr>
          <w:rFonts w:ascii="Arial" w:hAnsi="Arial" w:cs="Arial"/>
          <w:sz w:val="24"/>
          <w:szCs w:val="24"/>
          <w:highlight w:val="yellow"/>
        </w:rPr>
        <w:t>označení orgánu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443A8A" w:rsidRPr="001F6BA6">
        <w:rPr>
          <w:rFonts w:ascii="Arial" w:hAnsi="Arial" w:cs="Arial"/>
          <w:sz w:val="24"/>
        </w:rPr>
        <w:t xml:space="preserve">, </w:t>
      </w:r>
      <w:r w:rsidR="00443A8A" w:rsidRPr="001F6BA6">
        <w:rPr>
          <w:rFonts w:ascii="Arial" w:hAnsi="Arial" w:cs="Arial"/>
          <w:sz w:val="24"/>
          <w:szCs w:val="24"/>
        </w:rPr>
        <w:t xml:space="preserve">ze dne 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056B90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E05F7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443A8A">
        <w:rPr>
          <w:rFonts w:ascii="Arial" w:hAnsi="Arial" w:cs="Arial"/>
          <w:sz w:val="24"/>
        </w:rPr>
        <w:t>,</w:t>
      </w:r>
      <w:r w:rsidR="00443A8A" w:rsidRPr="001F6BA6">
        <w:rPr>
          <w:rFonts w:ascii="Arial" w:hAnsi="Arial" w:cs="Arial"/>
          <w:sz w:val="24"/>
          <w:szCs w:val="24"/>
        </w:rPr>
        <w:t xml:space="preserve"> č.j</w:t>
      </w:r>
      <w:r w:rsidR="003E05F7">
        <w:rPr>
          <w:rFonts w:ascii="Arial" w:hAnsi="Arial" w:cs="Arial"/>
          <w:sz w:val="24"/>
          <w:szCs w:val="24"/>
        </w:rPr>
        <w:t xml:space="preserve">. 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056B90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E05F7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4876AF">
        <w:rPr>
          <w:rFonts w:ascii="Arial" w:hAnsi="Arial" w:cs="Arial"/>
          <w:sz w:val="24"/>
          <w:szCs w:val="24"/>
        </w:rPr>
        <w:t>,</w:t>
      </w:r>
      <w:r w:rsidR="00443A8A" w:rsidRPr="001F6BA6">
        <w:rPr>
          <w:rFonts w:ascii="Arial" w:hAnsi="Arial" w:cs="Arial"/>
          <w:sz w:val="24"/>
          <w:szCs w:val="24"/>
        </w:rPr>
        <w:t xml:space="preserve"> o zahájení trestního stíhání </w:t>
      </w:r>
      <w:r w:rsidR="002E2F62">
        <w:rPr>
          <w:rFonts w:ascii="Arial" w:hAnsi="Arial" w:cs="Arial"/>
          <w:sz w:val="24"/>
          <w:szCs w:val="24"/>
        </w:rPr>
        <w:t>po</w:t>
      </w:r>
      <w:r w:rsidR="00443A8A" w:rsidRPr="001F6BA6">
        <w:rPr>
          <w:rFonts w:ascii="Arial" w:hAnsi="Arial" w:cs="Arial"/>
          <w:sz w:val="24"/>
          <w:szCs w:val="24"/>
        </w:rPr>
        <w:t>dle § 160 odst. 1 trestního řádu</w:t>
      </w:r>
      <w:r w:rsidR="00443A8A">
        <w:rPr>
          <w:rFonts w:ascii="Arial" w:hAnsi="Arial" w:cs="Arial"/>
          <w:sz w:val="24"/>
          <w:szCs w:val="24"/>
        </w:rPr>
        <w:t xml:space="preserve"> stíhán</w:t>
      </w:r>
      <w:r w:rsidR="00C45B56" w:rsidRPr="00C45B56">
        <w:rPr>
          <w:rFonts w:ascii="Arial" w:hAnsi="Arial" w:cs="Arial"/>
          <w:sz w:val="24"/>
          <w:szCs w:val="24"/>
        </w:rPr>
        <w:t xml:space="preserve"> </w:t>
      </w:r>
      <w:r w:rsidRPr="00C45B56">
        <w:rPr>
          <w:rFonts w:ascii="Arial" w:hAnsi="Arial" w:cs="Arial"/>
          <w:sz w:val="24"/>
          <w:szCs w:val="24"/>
        </w:rPr>
        <w:t>pro sk</w:t>
      </w:r>
      <w:r w:rsidR="00C45B56" w:rsidRPr="00C45B56">
        <w:rPr>
          <w:rFonts w:ascii="Arial" w:hAnsi="Arial" w:cs="Arial"/>
          <w:sz w:val="24"/>
          <w:szCs w:val="24"/>
        </w:rPr>
        <w:t>utek</w:t>
      </w:r>
      <w:r w:rsidR="00E25796">
        <w:rPr>
          <w:rFonts w:ascii="Arial" w:hAnsi="Arial" w:cs="Arial"/>
          <w:sz w:val="24"/>
          <w:szCs w:val="24"/>
        </w:rPr>
        <w:t>, který po provedeném vyšetřování lze popsat a právně posoudit následovně</w:t>
      </w:r>
      <w:r w:rsidR="00C45B56">
        <w:rPr>
          <w:rFonts w:ascii="Arial" w:hAnsi="Arial" w:cs="Arial"/>
          <w:sz w:val="24"/>
          <w:szCs w:val="24"/>
        </w:rPr>
        <w:t>:</w:t>
      </w:r>
    </w:p>
    <w:p w14:paraId="12D42B9D" w14:textId="77777777" w:rsidR="00C45B56" w:rsidRPr="00C45B56" w:rsidRDefault="00C45B56" w:rsidP="00C45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83F1C" w14:textId="490C13B1" w:rsidR="00CB1F54" w:rsidRPr="00CB1F54" w:rsidRDefault="003E05F7" w:rsidP="00CB1F5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A57449">
        <w:rPr>
          <w:rFonts w:ascii="Arial" w:hAnsi="Arial" w:cs="Arial"/>
          <w:sz w:val="24"/>
          <w:szCs w:val="24"/>
          <w:highlight w:val="yellow"/>
        </w:rPr>
        <w:t>]</w:t>
      </w:r>
    </w:p>
    <w:p w14:paraId="65592803" w14:textId="77777777" w:rsidR="00C45B56" w:rsidRPr="00A81862" w:rsidRDefault="00C45B56" w:rsidP="00C45B5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1862">
        <w:rPr>
          <w:rFonts w:ascii="Arial" w:hAnsi="Arial" w:cs="Arial"/>
          <w:b/>
          <w:bCs/>
          <w:sz w:val="24"/>
          <w:szCs w:val="24"/>
        </w:rPr>
        <w:t>tedy</w:t>
      </w:r>
    </w:p>
    <w:p w14:paraId="2860F72C" w14:textId="77777777" w:rsidR="00C45B56" w:rsidRPr="00C45B56" w:rsidRDefault="00C45B56" w:rsidP="00C45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5479C6" w14:textId="430DB725" w:rsidR="00C45B56" w:rsidRPr="003E05F7" w:rsidRDefault="003E05F7" w:rsidP="003E05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05F7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3E05F7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3E05F7">
        <w:rPr>
          <w:rFonts w:ascii="Arial" w:hAnsi="Arial" w:cs="Arial"/>
          <w:sz w:val="24"/>
          <w:szCs w:val="24"/>
          <w:highlight w:val="yellow"/>
        </w:rPr>
        <w:t>]</w:t>
      </w:r>
      <w:r w:rsidR="00C45B56" w:rsidRPr="003E05F7">
        <w:rPr>
          <w:rFonts w:ascii="Arial" w:hAnsi="Arial" w:cs="Arial"/>
          <w:sz w:val="24"/>
          <w:szCs w:val="24"/>
        </w:rPr>
        <w:t xml:space="preserve">, </w:t>
      </w:r>
    </w:p>
    <w:p w14:paraId="51D080E9" w14:textId="77777777" w:rsidR="00C45B56" w:rsidRPr="00C45B56" w:rsidRDefault="00C45B56" w:rsidP="00C45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56">
        <w:rPr>
          <w:rFonts w:ascii="Arial" w:hAnsi="Arial" w:cs="Arial"/>
          <w:sz w:val="24"/>
          <w:szCs w:val="24"/>
        </w:rPr>
        <w:t xml:space="preserve"> </w:t>
      </w:r>
    </w:p>
    <w:p w14:paraId="46EE5EA2" w14:textId="77777777" w:rsidR="00C45B56" w:rsidRPr="00C45B56" w:rsidRDefault="00C45B56" w:rsidP="00C45B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5B56">
        <w:rPr>
          <w:rFonts w:ascii="Arial" w:hAnsi="Arial" w:cs="Arial"/>
          <w:b/>
          <w:sz w:val="24"/>
          <w:szCs w:val="24"/>
        </w:rPr>
        <w:t>čímž spáchal</w:t>
      </w:r>
    </w:p>
    <w:p w14:paraId="41B14D96" w14:textId="77777777" w:rsidR="00C45B56" w:rsidRPr="00C45B56" w:rsidRDefault="00C45B56" w:rsidP="00C45B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BAC3B6" w14:textId="77777777" w:rsidR="000E2415" w:rsidRPr="008D2473" w:rsidRDefault="000E2415" w:rsidP="000E241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highlight w:val="yellow"/>
        </w:rPr>
        <w:t>[xxxx]</w:t>
      </w:r>
      <w:r w:rsidRPr="00884E68">
        <w:rPr>
          <w:rFonts w:ascii="Arial" w:hAnsi="Arial" w:cs="Arial"/>
          <w:noProof/>
          <w:sz w:val="24"/>
          <w:szCs w:val="24"/>
        </w:rPr>
        <w:t xml:space="preserve"> podle § </w:t>
      </w:r>
      <w:r>
        <w:rPr>
          <w:rFonts w:ascii="Arial" w:hAnsi="Arial" w:cs="Arial"/>
          <w:noProof/>
          <w:sz w:val="24"/>
          <w:szCs w:val="24"/>
          <w:highlight w:val="yellow"/>
        </w:rPr>
        <w:t>[xxxx]</w:t>
      </w:r>
      <w:r w:rsidRPr="00884E68">
        <w:rPr>
          <w:rFonts w:ascii="Arial" w:hAnsi="Arial" w:cs="Arial"/>
          <w:noProof/>
          <w:sz w:val="24"/>
          <w:szCs w:val="24"/>
        </w:rPr>
        <w:t xml:space="preserve"> trestního zákoníku</w:t>
      </w:r>
      <w:r w:rsidRPr="008D2473">
        <w:rPr>
          <w:rFonts w:ascii="Arial" w:hAnsi="Arial" w:cs="Arial"/>
          <w:noProof/>
          <w:sz w:val="24"/>
          <w:szCs w:val="24"/>
        </w:rPr>
        <w:t>.</w:t>
      </w:r>
    </w:p>
    <w:p w14:paraId="5D2DB7B6" w14:textId="55A9472D" w:rsidR="008871D4" w:rsidRDefault="008871D4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1C7DEF" w14:textId="77777777" w:rsidR="00C24277" w:rsidRDefault="00C24277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E9B1BE" w14:textId="77777777" w:rsidR="00056B90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708EF3" w14:textId="77777777" w:rsidR="00056B90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85F18E" w14:textId="77777777" w:rsidR="00056B90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188AE8" w14:textId="77777777" w:rsidR="00056B90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14885" w14:textId="77777777" w:rsidR="00056B90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3498A1" w14:textId="77777777" w:rsidR="00056B90" w:rsidRPr="00C45B56" w:rsidRDefault="00056B90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EDA226" w14:textId="7AE2AF63" w:rsidR="008871D4" w:rsidRDefault="008871D4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5B56">
        <w:rPr>
          <w:rFonts w:ascii="Arial" w:hAnsi="Arial" w:cs="Arial"/>
          <w:sz w:val="24"/>
          <w:szCs w:val="24"/>
        </w:rPr>
        <w:lastRenderedPageBreak/>
        <w:t>II.</w:t>
      </w:r>
    </w:p>
    <w:p w14:paraId="656F560F" w14:textId="77777777" w:rsidR="00D92B01" w:rsidRPr="00C45B56" w:rsidRDefault="00D92B01" w:rsidP="00C45B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726E42" w14:textId="77AEC37D" w:rsidR="008871D4" w:rsidRPr="009C54E5" w:rsidRDefault="003D44AF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Prohlášení obvině</w:t>
      </w:r>
      <w:r w:rsidR="00C45B56">
        <w:rPr>
          <w:rFonts w:ascii="Arial" w:hAnsi="Arial" w:cs="Arial"/>
          <w:b/>
          <w:sz w:val="24"/>
          <w:szCs w:val="24"/>
        </w:rPr>
        <w:t>ného</w:t>
      </w:r>
    </w:p>
    <w:p w14:paraId="20FCCDBE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7E615B" w14:textId="77777777" w:rsidR="00D1148F" w:rsidRDefault="00D1148F" w:rsidP="00D11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Obviněný prohlašuje, že spáchal skutek uvedený v bodě I. této dohody v rozsahu v něm uvedeném. Tento skutek je předmětem této dohody o vině a trestu. Obviněný též souhlasí s právní kvalifikací skutku, jak je v bodě I. uvedena.</w:t>
      </w:r>
    </w:p>
    <w:p w14:paraId="16192725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FF6CD6" w14:textId="77777777" w:rsidR="008871D4" w:rsidRPr="009C54E5" w:rsidRDefault="008871D4" w:rsidP="008871D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III.</w:t>
      </w:r>
    </w:p>
    <w:p w14:paraId="2AFF4900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Prohlášení státního zástupce</w:t>
      </w:r>
    </w:p>
    <w:p w14:paraId="1EA05720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B1D1A" w14:textId="290D9849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(1) Státní zástupce prohlašuje, že výsledky vyšetřování</w:t>
      </w:r>
      <w:r w:rsidR="00C45B56">
        <w:rPr>
          <w:rFonts w:ascii="Arial" w:hAnsi="Arial" w:cs="Arial"/>
          <w:sz w:val="24"/>
          <w:szCs w:val="24"/>
        </w:rPr>
        <w:t xml:space="preserve"> </w:t>
      </w:r>
      <w:r w:rsidRPr="009C54E5">
        <w:rPr>
          <w:rFonts w:ascii="Arial" w:hAnsi="Arial" w:cs="Arial"/>
          <w:sz w:val="24"/>
          <w:szCs w:val="24"/>
        </w:rPr>
        <w:t>dostatečně prokazují závěr, že se skut</w:t>
      </w:r>
      <w:r w:rsidR="00C45B56">
        <w:rPr>
          <w:rFonts w:ascii="Arial" w:hAnsi="Arial" w:cs="Arial"/>
          <w:sz w:val="24"/>
          <w:szCs w:val="24"/>
        </w:rPr>
        <w:t>ek</w:t>
      </w:r>
      <w:r w:rsidRPr="009C54E5">
        <w:rPr>
          <w:rFonts w:ascii="Arial" w:hAnsi="Arial" w:cs="Arial"/>
          <w:sz w:val="24"/>
          <w:szCs w:val="24"/>
        </w:rPr>
        <w:t xml:space="preserve"> uveden</w:t>
      </w:r>
      <w:r w:rsidR="00C45B56">
        <w:rPr>
          <w:rFonts w:ascii="Arial" w:hAnsi="Arial" w:cs="Arial"/>
          <w:sz w:val="24"/>
          <w:szCs w:val="24"/>
        </w:rPr>
        <w:t>ý</w:t>
      </w:r>
      <w:r w:rsidRPr="009C54E5">
        <w:rPr>
          <w:rFonts w:ascii="Arial" w:hAnsi="Arial" w:cs="Arial"/>
          <w:sz w:val="24"/>
          <w:szCs w:val="24"/>
        </w:rPr>
        <w:t xml:space="preserve"> v bodě I</w:t>
      </w:r>
      <w:r w:rsidR="00B50768">
        <w:rPr>
          <w:rFonts w:ascii="Arial" w:hAnsi="Arial" w:cs="Arial"/>
          <w:sz w:val="24"/>
          <w:szCs w:val="24"/>
        </w:rPr>
        <w:t>.</w:t>
      </w:r>
      <w:r w:rsidRPr="009C54E5">
        <w:rPr>
          <w:rFonts w:ascii="Arial" w:hAnsi="Arial" w:cs="Arial"/>
          <w:sz w:val="24"/>
          <w:szCs w:val="24"/>
        </w:rPr>
        <w:t xml:space="preserve"> stal, že </w:t>
      </w:r>
      <w:r w:rsidR="00C45B56">
        <w:rPr>
          <w:rFonts w:ascii="Arial" w:hAnsi="Arial" w:cs="Arial"/>
          <w:sz w:val="24"/>
          <w:szCs w:val="24"/>
        </w:rPr>
        <w:t>tento</w:t>
      </w:r>
      <w:r w:rsidRPr="009C54E5">
        <w:rPr>
          <w:rFonts w:ascii="Arial" w:hAnsi="Arial" w:cs="Arial"/>
          <w:sz w:val="24"/>
          <w:szCs w:val="24"/>
        </w:rPr>
        <w:t xml:space="preserve"> skut</w:t>
      </w:r>
      <w:r w:rsidR="00C45B56">
        <w:rPr>
          <w:rFonts w:ascii="Arial" w:hAnsi="Arial" w:cs="Arial"/>
          <w:sz w:val="24"/>
          <w:szCs w:val="24"/>
        </w:rPr>
        <w:t>ek</w:t>
      </w:r>
      <w:r w:rsidRPr="009C54E5">
        <w:rPr>
          <w:rFonts w:ascii="Arial" w:hAnsi="Arial" w:cs="Arial"/>
          <w:sz w:val="24"/>
          <w:szCs w:val="24"/>
        </w:rPr>
        <w:t xml:space="preserve"> j</w:t>
      </w:r>
      <w:r w:rsidR="00C45B56">
        <w:rPr>
          <w:rFonts w:ascii="Arial" w:hAnsi="Arial" w:cs="Arial"/>
          <w:sz w:val="24"/>
          <w:szCs w:val="24"/>
        </w:rPr>
        <w:t>e</w:t>
      </w:r>
      <w:r w:rsidRPr="009C54E5">
        <w:rPr>
          <w:rFonts w:ascii="Arial" w:hAnsi="Arial" w:cs="Arial"/>
          <w:sz w:val="24"/>
          <w:szCs w:val="24"/>
        </w:rPr>
        <w:t xml:space="preserve"> trestnými činy kvalifikovanými v bodě I</w:t>
      </w:r>
      <w:r w:rsidR="00B50768">
        <w:rPr>
          <w:rFonts w:ascii="Arial" w:hAnsi="Arial" w:cs="Arial"/>
          <w:sz w:val="24"/>
          <w:szCs w:val="24"/>
        </w:rPr>
        <w:t>.</w:t>
      </w:r>
      <w:r w:rsidRPr="009C54E5">
        <w:rPr>
          <w:rFonts w:ascii="Arial" w:hAnsi="Arial" w:cs="Arial"/>
          <w:sz w:val="24"/>
          <w:szCs w:val="24"/>
        </w:rPr>
        <w:t>, že je spáchal ob</w:t>
      </w:r>
      <w:r w:rsidR="00B50768">
        <w:rPr>
          <w:rFonts w:ascii="Arial" w:hAnsi="Arial" w:cs="Arial"/>
          <w:sz w:val="24"/>
          <w:szCs w:val="24"/>
        </w:rPr>
        <w:t>vině</w:t>
      </w:r>
      <w:r w:rsidR="00C45B56">
        <w:rPr>
          <w:rFonts w:ascii="Arial" w:hAnsi="Arial" w:cs="Arial"/>
          <w:sz w:val="24"/>
          <w:szCs w:val="24"/>
        </w:rPr>
        <w:t>ný</w:t>
      </w:r>
      <w:r w:rsidRPr="009C54E5">
        <w:rPr>
          <w:rFonts w:ascii="Arial" w:hAnsi="Arial" w:cs="Arial"/>
          <w:sz w:val="24"/>
          <w:szCs w:val="24"/>
        </w:rPr>
        <w:t>, a že na základě dosud opatřených důkazů a</w:t>
      </w:r>
      <w:r w:rsidR="00B50768">
        <w:rPr>
          <w:rFonts w:ascii="Arial" w:hAnsi="Arial" w:cs="Arial"/>
          <w:sz w:val="24"/>
          <w:szCs w:val="24"/>
        </w:rPr>
        <w:t> </w:t>
      </w:r>
      <w:r w:rsidRPr="009C54E5">
        <w:rPr>
          <w:rFonts w:ascii="Arial" w:hAnsi="Arial" w:cs="Arial"/>
          <w:sz w:val="24"/>
          <w:szCs w:val="24"/>
        </w:rPr>
        <w:t>dalších výsledků přípravného řízení nejsou pochybnosti o pravdivosti prohlášení ob</w:t>
      </w:r>
      <w:r w:rsidR="00B50768">
        <w:rPr>
          <w:rFonts w:ascii="Arial" w:hAnsi="Arial" w:cs="Arial"/>
          <w:sz w:val="24"/>
          <w:szCs w:val="24"/>
        </w:rPr>
        <w:t>vině</w:t>
      </w:r>
      <w:r w:rsidR="00C45B56">
        <w:rPr>
          <w:rFonts w:ascii="Arial" w:hAnsi="Arial" w:cs="Arial"/>
          <w:sz w:val="24"/>
          <w:szCs w:val="24"/>
        </w:rPr>
        <w:t>ného</w:t>
      </w:r>
      <w:r w:rsidRPr="009C54E5">
        <w:rPr>
          <w:rFonts w:ascii="Arial" w:hAnsi="Arial" w:cs="Arial"/>
          <w:sz w:val="24"/>
          <w:szCs w:val="24"/>
        </w:rPr>
        <w:t xml:space="preserve"> uvedeného v bodu II.</w:t>
      </w:r>
    </w:p>
    <w:p w14:paraId="5ED823F1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E7C8EB" w14:textId="333FCDEA" w:rsidR="008871D4" w:rsidRPr="009C54E5" w:rsidRDefault="008871D4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(2) Státní zástupce prohlašuje, že</w:t>
      </w:r>
      <w:r w:rsidR="00C45B56">
        <w:rPr>
          <w:rFonts w:ascii="Arial" w:hAnsi="Arial" w:cs="Arial"/>
          <w:sz w:val="24"/>
          <w:szCs w:val="24"/>
        </w:rPr>
        <w:t xml:space="preserve"> z</w:t>
      </w:r>
      <w:r w:rsidR="00E14112">
        <w:rPr>
          <w:rFonts w:ascii="Arial" w:hAnsi="Arial" w:cs="Arial"/>
          <w:sz w:val="24"/>
          <w:szCs w:val="24"/>
        </w:rPr>
        <w:t xml:space="preserve"> poškozených po poučení uplatnila </w:t>
      </w:r>
      <w:r w:rsidRPr="009C54E5">
        <w:rPr>
          <w:rFonts w:ascii="Arial" w:hAnsi="Arial" w:cs="Arial"/>
          <w:sz w:val="24"/>
          <w:szCs w:val="24"/>
        </w:rPr>
        <w:t>nárok na</w:t>
      </w:r>
      <w:r w:rsidR="008E0412">
        <w:rPr>
          <w:rFonts w:ascii="Arial" w:hAnsi="Arial" w:cs="Arial"/>
          <w:sz w:val="24"/>
          <w:szCs w:val="24"/>
        </w:rPr>
        <w:t xml:space="preserve"> </w:t>
      </w:r>
      <w:r w:rsidRPr="009C54E5">
        <w:rPr>
          <w:rFonts w:ascii="Arial" w:hAnsi="Arial" w:cs="Arial"/>
          <w:sz w:val="24"/>
          <w:szCs w:val="24"/>
        </w:rPr>
        <w:t>náhradu škody, nemajetkové újmy nebo na</w:t>
      </w:r>
      <w:r w:rsidR="00E14112">
        <w:rPr>
          <w:rFonts w:ascii="Arial" w:hAnsi="Arial" w:cs="Arial"/>
          <w:sz w:val="24"/>
          <w:szCs w:val="24"/>
        </w:rPr>
        <w:t xml:space="preserve"> vydání bezdůvodného obohacení toliko poškozená</w:t>
      </w:r>
      <w:r w:rsidR="00E14112" w:rsidRPr="00524712">
        <w:rPr>
          <w:rFonts w:ascii="Arial" w:hAnsi="Arial" w:cs="Arial"/>
          <w:sz w:val="24"/>
          <w:szCs w:val="24"/>
        </w:rPr>
        <w:t xml:space="preserve"> 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3E05F7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E05F7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E14112">
        <w:rPr>
          <w:rFonts w:ascii="Arial" w:hAnsi="Arial" w:cs="Arial"/>
          <w:bCs/>
          <w:iCs/>
          <w:sz w:val="24"/>
          <w:szCs w:val="24"/>
        </w:rPr>
        <w:t>, která se k trestnímu řízení připojila s nárokem na náhradu škody ve</w:t>
      </w:r>
      <w:r w:rsidR="008E0412">
        <w:rPr>
          <w:rFonts w:ascii="Arial" w:hAnsi="Arial" w:cs="Arial"/>
          <w:bCs/>
          <w:iCs/>
          <w:sz w:val="24"/>
          <w:szCs w:val="24"/>
        </w:rPr>
        <w:t> </w:t>
      </w:r>
      <w:r w:rsidR="00E14112">
        <w:rPr>
          <w:rFonts w:ascii="Arial" w:hAnsi="Arial" w:cs="Arial"/>
          <w:bCs/>
          <w:iCs/>
          <w:sz w:val="24"/>
          <w:szCs w:val="24"/>
        </w:rPr>
        <w:t xml:space="preserve">výši </w:t>
      </w:r>
      <w:r w:rsidR="003E05F7" w:rsidRPr="00A57449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3E05F7" w:rsidRPr="00A57449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3E05F7" w:rsidRPr="00A57449">
        <w:rPr>
          <w:rFonts w:ascii="Arial" w:hAnsi="Arial" w:cs="Arial"/>
          <w:sz w:val="24"/>
          <w:szCs w:val="24"/>
          <w:highlight w:val="yellow"/>
        </w:rPr>
        <w:t>]</w:t>
      </w:r>
      <w:r w:rsidR="003E05F7">
        <w:rPr>
          <w:rFonts w:ascii="Arial" w:hAnsi="Arial" w:cs="Arial"/>
          <w:sz w:val="24"/>
          <w:szCs w:val="24"/>
        </w:rPr>
        <w:t xml:space="preserve"> </w:t>
      </w:r>
      <w:r w:rsidR="00E14112">
        <w:rPr>
          <w:rFonts w:ascii="Arial" w:hAnsi="Arial" w:cs="Arial"/>
          <w:bCs/>
          <w:iCs/>
          <w:sz w:val="24"/>
          <w:szCs w:val="24"/>
        </w:rPr>
        <w:t>Kč.</w:t>
      </w:r>
      <w:r w:rsidR="00626D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626D0F" w:rsidRPr="009F35AD">
        <w:rPr>
          <w:rFonts w:ascii="Arial" w:hAnsi="Arial" w:cs="Arial"/>
          <w:bCs/>
          <w:iCs/>
          <w:sz w:val="24"/>
          <w:szCs w:val="24"/>
          <w:highlight w:val="yellow"/>
        </w:rPr>
        <w:t>Poškozená byla o termínu jednání o této dohodě vyrozuměna a nikdo se za ni nedostavil, nicméně nárok na náhradu škody jí byl již uplatněn (viz §</w:t>
      </w:r>
      <w:r w:rsidR="003E05F7" w:rsidRPr="009F35AD">
        <w:rPr>
          <w:rFonts w:ascii="Arial" w:hAnsi="Arial" w:cs="Arial"/>
          <w:bCs/>
          <w:iCs/>
          <w:sz w:val="24"/>
          <w:szCs w:val="24"/>
          <w:highlight w:val="yellow"/>
        </w:rPr>
        <w:t> </w:t>
      </w:r>
      <w:r w:rsidR="00626D0F" w:rsidRPr="009F35AD">
        <w:rPr>
          <w:rFonts w:ascii="Arial" w:hAnsi="Arial" w:cs="Arial"/>
          <w:bCs/>
          <w:iCs/>
          <w:sz w:val="24"/>
          <w:szCs w:val="24"/>
          <w:highlight w:val="yellow"/>
        </w:rPr>
        <w:t>175a odst. 5 trestního řádu)</w:t>
      </w:r>
      <w:r w:rsidR="00626D0F" w:rsidRPr="009F35AD">
        <w:rPr>
          <w:rFonts w:ascii="Arial" w:hAnsi="Arial" w:cs="Arial"/>
          <w:bCs/>
          <w:iCs/>
          <w:sz w:val="24"/>
          <w:szCs w:val="24"/>
        </w:rPr>
        <w:t>.</w:t>
      </w:r>
    </w:p>
    <w:p w14:paraId="6B139637" w14:textId="77777777" w:rsidR="008871D4" w:rsidRPr="009C54E5" w:rsidRDefault="008871D4" w:rsidP="008871D4">
      <w:pPr>
        <w:pStyle w:val="Odstavecseseznamem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76BAAF" w14:textId="77777777" w:rsidR="008871D4" w:rsidRPr="009C54E5" w:rsidRDefault="008871D4" w:rsidP="008871D4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IV.</w:t>
      </w:r>
    </w:p>
    <w:p w14:paraId="0AE4AB69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Trest</w:t>
      </w:r>
    </w:p>
    <w:p w14:paraId="01909AD6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90C65B" w14:textId="2590037D" w:rsidR="008871D4" w:rsidRDefault="003D44AF" w:rsidP="0007576B">
      <w:pPr>
        <w:pStyle w:val="Zkladntext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Státní zástupce a obviněný se dohodli na uložení trestu obviněnému takto: podle § </w:t>
      </w:r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[</w:t>
      </w:r>
      <w:proofErr w:type="spellStart"/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xxxx</w:t>
      </w:r>
      <w:proofErr w:type="spellEnd"/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]</w:t>
      </w:r>
      <w:r>
        <w:rPr>
          <w:rFonts w:ascii="Arial" w:hAnsi="Arial" w:cs="Arial"/>
          <w:b w:val="0"/>
          <w:szCs w:val="24"/>
        </w:rPr>
        <w:t xml:space="preserve"> a </w:t>
      </w:r>
      <w:r w:rsidRPr="006202E0">
        <w:rPr>
          <w:rFonts w:ascii="Arial" w:hAnsi="Arial" w:cs="Arial"/>
          <w:b w:val="0"/>
          <w:szCs w:val="24"/>
          <w:highlight w:val="yellow"/>
        </w:rPr>
        <w:t>§ 58 odst. 5 trestního zákoníku úhrnný trest</w:t>
      </w:r>
      <w:r>
        <w:rPr>
          <w:rFonts w:ascii="Arial" w:hAnsi="Arial" w:cs="Arial"/>
          <w:b w:val="0"/>
          <w:szCs w:val="24"/>
        </w:rPr>
        <w:t xml:space="preserve">, a to trest odnětí svobody v trvání </w:t>
      </w:r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[</w:t>
      </w:r>
      <w:proofErr w:type="spellStart"/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xxxx</w:t>
      </w:r>
      <w:proofErr w:type="spellEnd"/>
      <w:r w:rsidR="006202E0" w:rsidRPr="006202E0">
        <w:rPr>
          <w:rFonts w:ascii="Arial" w:hAnsi="Arial" w:cs="Arial"/>
          <w:b w:val="0"/>
          <w:bCs/>
          <w:szCs w:val="24"/>
          <w:highlight w:val="yellow"/>
        </w:rPr>
        <w:t>]</w:t>
      </w:r>
      <w:r w:rsidR="00626D0F">
        <w:rPr>
          <w:rFonts w:ascii="Arial" w:hAnsi="Arial" w:cs="Arial"/>
          <w:b w:val="0"/>
          <w:szCs w:val="24"/>
        </w:rPr>
        <w:t>,</w:t>
      </w:r>
      <w:r>
        <w:rPr>
          <w:rFonts w:ascii="Arial" w:hAnsi="Arial" w:cs="Arial"/>
          <w:b w:val="0"/>
          <w:szCs w:val="24"/>
        </w:rPr>
        <w:t xml:space="preserve"> se zařazením pro výkon tohoto trestu podle </w:t>
      </w:r>
      <w:r w:rsidRPr="00C67FBF">
        <w:rPr>
          <w:rFonts w:ascii="Arial" w:hAnsi="Arial" w:cs="Arial"/>
          <w:b w:val="0"/>
          <w:szCs w:val="24"/>
          <w:highlight w:val="yellow"/>
        </w:rPr>
        <w:t>§ 56 odst. 3</w:t>
      </w:r>
      <w:r>
        <w:rPr>
          <w:rFonts w:ascii="Arial" w:hAnsi="Arial" w:cs="Arial"/>
          <w:b w:val="0"/>
          <w:szCs w:val="24"/>
        </w:rPr>
        <w:t xml:space="preserve"> trestního zákoníku do </w:t>
      </w:r>
      <w:r w:rsidRPr="006202E0">
        <w:rPr>
          <w:rFonts w:ascii="Arial" w:hAnsi="Arial" w:cs="Arial"/>
          <w:b w:val="0"/>
          <w:szCs w:val="24"/>
          <w:highlight w:val="yellow"/>
        </w:rPr>
        <w:t>věznice s ostrahou</w:t>
      </w:r>
      <w:r w:rsidR="008871D4" w:rsidRPr="0007576B">
        <w:rPr>
          <w:rFonts w:ascii="Arial" w:hAnsi="Arial" w:cs="Arial"/>
          <w:b w:val="0"/>
          <w:szCs w:val="24"/>
        </w:rPr>
        <w:t>. O</w:t>
      </w:r>
      <w:r w:rsidR="00F74C00">
        <w:rPr>
          <w:rFonts w:ascii="Arial" w:hAnsi="Arial" w:cs="Arial"/>
          <w:b w:val="0"/>
          <w:szCs w:val="24"/>
        </w:rPr>
        <w:t>bvině</w:t>
      </w:r>
      <w:r w:rsidR="0007576B">
        <w:rPr>
          <w:rFonts w:ascii="Arial" w:hAnsi="Arial" w:cs="Arial"/>
          <w:b w:val="0"/>
          <w:szCs w:val="24"/>
        </w:rPr>
        <w:t>ný</w:t>
      </w:r>
      <w:r w:rsidR="008871D4" w:rsidRPr="0007576B">
        <w:rPr>
          <w:rFonts w:ascii="Arial" w:hAnsi="Arial" w:cs="Arial"/>
          <w:b w:val="0"/>
          <w:szCs w:val="24"/>
        </w:rPr>
        <w:t xml:space="preserve"> souhlasí s uložením těchto trestů soudem.</w:t>
      </w:r>
    </w:p>
    <w:p w14:paraId="041656E6" w14:textId="77777777" w:rsidR="008871D4" w:rsidRPr="009C54E5" w:rsidRDefault="008871D4" w:rsidP="00075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105942" w14:textId="77777777" w:rsidR="008871D4" w:rsidRPr="009C54E5" w:rsidRDefault="008871D4" w:rsidP="00075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V.</w:t>
      </w:r>
    </w:p>
    <w:p w14:paraId="563D14CD" w14:textId="77777777" w:rsidR="0007576B" w:rsidRDefault="0007576B" w:rsidP="00075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Náhrada škody</w:t>
      </w:r>
    </w:p>
    <w:p w14:paraId="0053DA23" w14:textId="77777777" w:rsidR="0007576B" w:rsidRDefault="0007576B" w:rsidP="00075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E42624" w14:textId="28D285F4" w:rsidR="0007576B" w:rsidRPr="0007576B" w:rsidRDefault="0007576B" w:rsidP="00A80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576B">
        <w:rPr>
          <w:rFonts w:ascii="Arial" w:hAnsi="Arial" w:cs="Arial"/>
          <w:sz w:val="24"/>
          <w:szCs w:val="24"/>
        </w:rPr>
        <w:t>Státní zástupce a ob</w:t>
      </w:r>
      <w:r w:rsidR="00F74C00">
        <w:rPr>
          <w:rFonts w:ascii="Arial" w:hAnsi="Arial" w:cs="Arial"/>
          <w:sz w:val="24"/>
          <w:szCs w:val="24"/>
        </w:rPr>
        <w:t>viněn</w:t>
      </w:r>
      <w:r w:rsidRPr="0007576B">
        <w:rPr>
          <w:rFonts w:ascii="Arial" w:hAnsi="Arial" w:cs="Arial"/>
          <w:sz w:val="24"/>
          <w:szCs w:val="24"/>
        </w:rPr>
        <w:t>ý se dohodli na uložení povinnosti ob</w:t>
      </w:r>
      <w:r w:rsidR="00F74C00">
        <w:rPr>
          <w:rFonts w:ascii="Arial" w:hAnsi="Arial" w:cs="Arial"/>
          <w:sz w:val="24"/>
          <w:szCs w:val="24"/>
        </w:rPr>
        <w:t>viněné</w:t>
      </w:r>
      <w:r w:rsidRPr="0007576B">
        <w:rPr>
          <w:rFonts w:ascii="Arial" w:hAnsi="Arial" w:cs="Arial"/>
          <w:sz w:val="24"/>
          <w:szCs w:val="24"/>
        </w:rPr>
        <w:t xml:space="preserve">mu nahradit škodu takto: </w:t>
      </w:r>
      <w:r w:rsidRPr="006202E0">
        <w:rPr>
          <w:rFonts w:ascii="Arial" w:hAnsi="Arial" w:cs="Arial"/>
          <w:sz w:val="24"/>
          <w:szCs w:val="24"/>
          <w:highlight w:val="yellow"/>
        </w:rPr>
        <w:t xml:space="preserve">podle § 228 odst. 1 trestního řádu </w:t>
      </w:r>
      <w:r w:rsidR="00A80935" w:rsidRPr="006202E0">
        <w:rPr>
          <w:rFonts w:ascii="Arial" w:hAnsi="Arial" w:cs="Arial"/>
          <w:sz w:val="24"/>
          <w:szCs w:val="24"/>
          <w:highlight w:val="yellow"/>
        </w:rPr>
        <w:t>bude ob</w:t>
      </w:r>
      <w:r w:rsidR="00F74C00" w:rsidRPr="006202E0">
        <w:rPr>
          <w:rFonts w:ascii="Arial" w:hAnsi="Arial" w:cs="Arial"/>
          <w:sz w:val="24"/>
          <w:szCs w:val="24"/>
          <w:highlight w:val="yellow"/>
        </w:rPr>
        <w:t>viněné</w:t>
      </w:r>
      <w:r w:rsidR="00A80935" w:rsidRPr="006202E0">
        <w:rPr>
          <w:rFonts w:ascii="Arial" w:hAnsi="Arial" w:cs="Arial"/>
          <w:sz w:val="24"/>
          <w:szCs w:val="24"/>
          <w:highlight w:val="yellow"/>
        </w:rPr>
        <w:t xml:space="preserve">mu </w:t>
      </w:r>
      <w:r w:rsidRPr="006202E0">
        <w:rPr>
          <w:rFonts w:ascii="Arial" w:hAnsi="Arial" w:cs="Arial"/>
          <w:sz w:val="24"/>
          <w:szCs w:val="24"/>
          <w:highlight w:val="yellow"/>
        </w:rPr>
        <w:t>ul</w:t>
      </w:r>
      <w:r w:rsidR="00D33551" w:rsidRPr="006202E0">
        <w:rPr>
          <w:rFonts w:ascii="Arial" w:hAnsi="Arial" w:cs="Arial"/>
          <w:sz w:val="24"/>
          <w:szCs w:val="24"/>
          <w:highlight w:val="yellow"/>
        </w:rPr>
        <w:t>ožena povinnost, aby poškozené</w:t>
      </w:r>
      <w:r w:rsidRPr="006202E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67FBF">
        <w:rPr>
          <w:rFonts w:ascii="Arial" w:hAnsi="Arial" w:cs="Arial"/>
          <w:bCs/>
          <w:iCs/>
          <w:sz w:val="24"/>
          <w:szCs w:val="24"/>
          <w:highlight w:val="yellow"/>
        </w:rPr>
        <w:t>[</w:t>
      </w:r>
      <w:proofErr w:type="spellStart"/>
      <w:r w:rsidR="00C67FBF">
        <w:rPr>
          <w:rFonts w:ascii="Arial" w:hAnsi="Arial" w:cs="Arial"/>
          <w:bCs/>
          <w:iCs/>
          <w:sz w:val="24"/>
          <w:szCs w:val="24"/>
          <w:highlight w:val="yellow"/>
        </w:rPr>
        <w:t>xxxx</w:t>
      </w:r>
      <w:proofErr w:type="spellEnd"/>
      <w:r w:rsidR="00C67FBF">
        <w:rPr>
          <w:rFonts w:ascii="Arial" w:hAnsi="Arial" w:cs="Arial"/>
          <w:bCs/>
          <w:iCs/>
          <w:sz w:val="24"/>
          <w:szCs w:val="24"/>
          <w:highlight w:val="yellow"/>
        </w:rPr>
        <w:t>]</w:t>
      </w:r>
      <w:r w:rsidRPr="006202E0">
        <w:rPr>
          <w:rFonts w:ascii="Arial" w:hAnsi="Arial" w:cs="Arial"/>
          <w:bCs/>
          <w:iCs/>
          <w:sz w:val="24"/>
          <w:szCs w:val="24"/>
          <w:highlight w:val="yellow"/>
        </w:rPr>
        <w:t xml:space="preserve">, nahradil majetkovou škodu ve výši </w:t>
      </w:r>
      <w:r w:rsidRPr="006202E0">
        <w:rPr>
          <w:rFonts w:ascii="Arial" w:hAnsi="Arial" w:cs="Arial"/>
          <w:bCs/>
          <w:sz w:val="24"/>
          <w:szCs w:val="24"/>
          <w:highlight w:val="yellow"/>
        </w:rPr>
        <w:t>1</w:t>
      </w:r>
      <w:r w:rsidR="00701D44" w:rsidRPr="006202E0">
        <w:rPr>
          <w:rFonts w:ascii="Arial" w:hAnsi="Arial" w:cs="Arial"/>
          <w:bCs/>
          <w:sz w:val="24"/>
          <w:szCs w:val="24"/>
          <w:highlight w:val="yellow"/>
        </w:rPr>
        <w:t> </w:t>
      </w:r>
      <w:r w:rsidRPr="006202E0">
        <w:rPr>
          <w:rFonts w:ascii="Arial" w:hAnsi="Arial" w:cs="Arial"/>
          <w:bCs/>
          <w:sz w:val="24"/>
          <w:szCs w:val="24"/>
          <w:highlight w:val="yellow"/>
        </w:rPr>
        <w:t>082</w:t>
      </w:r>
      <w:r w:rsidR="00701D44" w:rsidRPr="006202E0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6202E0">
        <w:rPr>
          <w:rFonts w:ascii="Arial" w:hAnsi="Arial" w:cs="Arial"/>
          <w:bCs/>
          <w:sz w:val="24"/>
          <w:szCs w:val="24"/>
          <w:highlight w:val="yellow"/>
        </w:rPr>
        <w:t>480 Kč.</w:t>
      </w:r>
      <w:r w:rsidR="00A80935" w:rsidRPr="006202E0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6202E0">
        <w:rPr>
          <w:rFonts w:ascii="Arial" w:hAnsi="Arial" w:cs="Arial"/>
          <w:sz w:val="24"/>
          <w:szCs w:val="24"/>
          <w:highlight w:val="yellow"/>
        </w:rPr>
        <w:t>Ob</w:t>
      </w:r>
      <w:r w:rsidR="00F74C00" w:rsidRPr="006202E0">
        <w:rPr>
          <w:rFonts w:ascii="Arial" w:hAnsi="Arial" w:cs="Arial"/>
          <w:sz w:val="24"/>
          <w:szCs w:val="24"/>
          <w:highlight w:val="yellow"/>
        </w:rPr>
        <w:t>vině</w:t>
      </w:r>
      <w:r w:rsidRPr="006202E0">
        <w:rPr>
          <w:rFonts w:ascii="Arial" w:hAnsi="Arial" w:cs="Arial"/>
          <w:sz w:val="24"/>
          <w:szCs w:val="24"/>
          <w:highlight w:val="yellow"/>
        </w:rPr>
        <w:t xml:space="preserve">ný </w:t>
      </w:r>
      <w:r w:rsidR="00A80935" w:rsidRPr="006202E0">
        <w:rPr>
          <w:rFonts w:ascii="Arial" w:hAnsi="Arial" w:cs="Arial"/>
          <w:sz w:val="24"/>
          <w:szCs w:val="24"/>
          <w:highlight w:val="yellow"/>
        </w:rPr>
        <w:t>s rozsahem a způsobem uložení povinnosti nahradit škodu souhlasí</w:t>
      </w:r>
      <w:r w:rsidR="00A80935">
        <w:rPr>
          <w:rFonts w:ascii="Arial" w:hAnsi="Arial" w:cs="Arial"/>
          <w:sz w:val="24"/>
          <w:szCs w:val="24"/>
        </w:rPr>
        <w:t>.</w:t>
      </w:r>
    </w:p>
    <w:p w14:paraId="6A97FA1C" w14:textId="77777777" w:rsidR="0007576B" w:rsidRPr="0007576B" w:rsidRDefault="0007576B" w:rsidP="00075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62F3E3" w14:textId="77777777" w:rsidR="0007576B" w:rsidRPr="0007576B" w:rsidRDefault="0007576B" w:rsidP="00075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576B">
        <w:rPr>
          <w:rFonts w:ascii="Arial" w:hAnsi="Arial" w:cs="Arial"/>
          <w:sz w:val="24"/>
          <w:szCs w:val="24"/>
        </w:rPr>
        <w:t>VI.</w:t>
      </w:r>
    </w:p>
    <w:p w14:paraId="663344FF" w14:textId="77777777" w:rsidR="008871D4" w:rsidRPr="009C54E5" w:rsidRDefault="008871D4" w:rsidP="000757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4E5">
        <w:rPr>
          <w:rFonts w:ascii="Arial" w:hAnsi="Arial" w:cs="Arial"/>
          <w:b/>
          <w:sz w:val="24"/>
          <w:szCs w:val="24"/>
        </w:rPr>
        <w:t>Závěrečná ujednání</w:t>
      </w:r>
    </w:p>
    <w:p w14:paraId="57EADC4D" w14:textId="77777777" w:rsidR="008871D4" w:rsidRPr="009C54E5" w:rsidRDefault="008871D4" w:rsidP="00887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B46BE5" w14:textId="1A010CB0" w:rsidR="008871D4" w:rsidRDefault="008871D4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 xml:space="preserve">(1) Tato dohoda podléhá </w:t>
      </w:r>
      <w:r w:rsidR="00BD29F4" w:rsidRPr="001F6BA6">
        <w:rPr>
          <w:rFonts w:ascii="Arial" w:hAnsi="Arial" w:cs="Arial"/>
          <w:sz w:val="24"/>
          <w:szCs w:val="24"/>
        </w:rPr>
        <w:t>schválení soudem podle § 314r odst. 4 trestního řádu a v případě, že bude schválena, bude podkladem pro výrok rozsudku o vině a trestu. Návrh soudu, aby rozhodl o skutku, jeho právní kvalifikaci a trestu v rozsahu uvedeném v této dohodě o vině a trestu, podá státní zástupce.</w:t>
      </w:r>
    </w:p>
    <w:p w14:paraId="355068D2" w14:textId="77777777" w:rsidR="00BD29F4" w:rsidRPr="009C54E5" w:rsidRDefault="00BD29F4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1753A4" w14:textId="1AF2AD10" w:rsidR="008871D4" w:rsidRDefault="00A80935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(2) </w:t>
      </w:r>
      <w:r w:rsidR="00440777" w:rsidRPr="001F6BA6">
        <w:rPr>
          <w:rFonts w:ascii="Arial" w:hAnsi="Arial" w:cs="Arial"/>
          <w:sz w:val="24"/>
          <w:szCs w:val="24"/>
        </w:rPr>
        <w:t>Obviněn</w:t>
      </w:r>
      <w:r w:rsidR="00B056C4">
        <w:rPr>
          <w:rFonts w:ascii="Arial" w:hAnsi="Arial" w:cs="Arial"/>
          <w:sz w:val="24"/>
          <w:szCs w:val="24"/>
        </w:rPr>
        <w:t>ý</w:t>
      </w:r>
      <w:r w:rsidR="00440777" w:rsidRPr="001F6BA6">
        <w:rPr>
          <w:rFonts w:ascii="Arial" w:hAnsi="Arial" w:cs="Arial"/>
          <w:sz w:val="24"/>
          <w:szCs w:val="24"/>
        </w:rPr>
        <w:t xml:space="preserve"> prohlašuje, že rozumí sjednané dohodě o vině a trestu, že je </w:t>
      </w:r>
      <w:r w:rsidR="00B056C4">
        <w:rPr>
          <w:rFonts w:ascii="Arial" w:hAnsi="Arial" w:cs="Arial"/>
          <w:sz w:val="24"/>
          <w:szCs w:val="24"/>
        </w:rPr>
        <w:t>mu</w:t>
      </w:r>
      <w:r w:rsidR="00440777" w:rsidRPr="001F6BA6">
        <w:rPr>
          <w:rFonts w:ascii="Arial" w:hAnsi="Arial" w:cs="Arial"/>
          <w:sz w:val="24"/>
          <w:szCs w:val="24"/>
        </w:rPr>
        <w:t xml:space="preserve"> zřejmé, co tvoří podstatu skutk</w:t>
      </w:r>
      <w:r w:rsidR="00337816">
        <w:rPr>
          <w:rFonts w:ascii="Arial" w:hAnsi="Arial" w:cs="Arial"/>
          <w:sz w:val="24"/>
          <w:szCs w:val="24"/>
        </w:rPr>
        <w:t>u</w:t>
      </w:r>
      <w:r w:rsidR="00440777" w:rsidRPr="001F6BA6">
        <w:rPr>
          <w:rFonts w:ascii="Arial" w:hAnsi="Arial" w:cs="Arial"/>
          <w:sz w:val="24"/>
          <w:szCs w:val="24"/>
        </w:rPr>
        <w:t>, kter</w:t>
      </w:r>
      <w:r w:rsidR="00337816">
        <w:rPr>
          <w:rFonts w:ascii="Arial" w:hAnsi="Arial" w:cs="Arial"/>
          <w:sz w:val="24"/>
          <w:szCs w:val="24"/>
        </w:rPr>
        <w:t>ý mu je</w:t>
      </w:r>
      <w:r w:rsidR="00440777" w:rsidRPr="001F6BA6">
        <w:rPr>
          <w:rFonts w:ascii="Arial" w:hAnsi="Arial" w:cs="Arial"/>
          <w:sz w:val="24"/>
          <w:szCs w:val="24"/>
        </w:rPr>
        <w:t xml:space="preserve"> klad</w:t>
      </w:r>
      <w:r w:rsidR="00337816">
        <w:rPr>
          <w:rFonts w:ascii="Arial" w:hAnsi="Arial" w:cs="Arial"/>
          <w:sz w:val="24"/>
          <w:szCs w:val="24"/>
        </w:rPr>
        <w:t>en</w:t>
      </w:r>
      <w:r w:rsidR="00440777" w:rsidRPr="001F6BA6">
        <w:rPr>
          <w:rFonts w:ascii="Arial" w:hAnsi="Arial" w:cs="Arial"/>
          <w:sz w:val="24"/>
          <w:szCs w:val="24"/>
        </w:rPr>
        <w:t xml:space="preserve"> za vinu, i tomu, jaká je je</w:t>
      </w:r>
      <w:r w:rsidR="00337816">
        <w:rPr>
          <w:rFonts w:ascii="Arial" w:hAnsi="Arial" w:cs="Arial"/>
          <w:sz w:val="24"/>
          <w:szCs w:val="24"/>
        </w:rPr>
        <w:t>ho</w:t>
      </w:r>
      <w:r w:rsidR="00440777" w:rsidRPr="001F6BA6">
        <w:rPr>
          <w:rFonts w:ascii="Arial" w:hAnsi="Arial" w:cs="Arial"/>
          <w:sz w:val="24"/>
          <w:szCs w:val="24"/>
        </w:rPr>
        <w:t xml:space="preserve"> právní kvalifikace a jakou sazbu trestní zákoník stanoví za trestné činy, které jsou v</w:t>
      </w:r>
      <w:r w:rsidR="00337816">
        <w:rPr>
          <w:rFonts w:ascii="Arial" w:hAnsi="Arial" w:cs="Arial"/>
          <w:sz w:val="24"/>
          <w:szCs w:val="24"/>
        </w:rPr>
        <w:t> </w:t>
      </w:r>
      <w:r w:rsidR="00440777" w:rsidRPr="001F6BA6">
        <w:rPr>
          <w:rFonts w:ascii="Arial" w:hAnsi="Arial" w:cs="Arial"/>
          <w:sz w:val="24"/>
          <w:szCs w:val="24"/>
        </w:rPr>
        <w:t>t</w:t>
      </w:r>
      <w:r w:rsidR="00337816">
        <w:rPr>
          <w:rFonts w:ascii="Arial" w:hAnsi="Arial" w:cs="Arial"/>
          <w:sz w:val="24"/>
          <w:szCs w:val="24"/>
        </w:rPr>
        <w:t>omto skutku</w:t>
      </w:r>
      <w:r w:rsidR="00440777" w:rsidRPr="001F6BA6">
        <w:rPr>
          <w:rFonts w:ascii="Arial" w:hAnsi="Arial" w:cs="Arial"/>
          <w:sz w:val="24"/>
          <w:szCs w:val="24"/>
        </w:rPr>
        <w:t xml:space="preserve"> spatřovány, že prohlášení v bodě II</w:t>
      </w:r>
      <w:r w:rsidR="00337816">
        <w:rPr>
          <w:rFonts w:ascii="Arial" w:hAnsi="Arial" w:cs="Arial"/>
          <w:sz w:val="24"/>
          <w:szCs w:val="24"/>
        </w:rPr>
        <w:t>.</w:t>
      </w:r>
      <w:r w:rsidR="00440777" w:rsidRPr="001F6BA6">
        <w:rPr>
          <w:rFonts w:ascii="Arial" w:hAnsi="Arial" w:cs="Arial"/>
          <w:sz w:val="24"/>
          <w:szCs w:val="24"/>
        </w:rPr>
        <w:t xml:space="preserve"> učinil dobrovolně a bez nátlaku, že byl poučen o svých právech na obhajobu, že jsou </w:t>
      </w:r>
      <w:r w:rsidR="00337816">
        <w:rPr>
          <w:rFonts w:ascii="Arial" w:hAnsi="Arial" w:cs="Arial"/>
          <w:sz w:val="24"/>
          <w:szCs w:val="24"/>
        </w:rPr>
        <w:t>mu</w:t>
      </w:r>
      <w:r w:rsidR="00440777" w:rsidRPr="001F6BA6">
        <w:rPr>
          <w:rFonts w:ascii="Arial" w:hAnsi="Arial" w:cs="Arial"/>
          <w:sz w:val="24"/>
          <w:szCs w:val="24"/>
        </w:rPr>
        <w:t xml:space="preserve"> známy všechny důsledky sjednání dohody, zejména že se vzdává práva na projednání věci v hlavním líčení, a</w:t>
      </w:r>
      <w:r w:rsidR="00337816">
        <w:rPr>
          <w:rFonts w:ascii="Arial" w:hAnsi="Arial" w:cs="Arial"/>
          <w:sz w:val="24"/>
          <w:szCs w:val="24"/>
        </w:rPr>
        <w:t> </w:t>
      </w:r>
      <w:r w:rsidR="00440777" w:rsidRPr="001F6BA6">
        <w:rPr>
          <w:rFonts w:ascii="Arial" w:hAnsi="Arial" w:cs="Arial"/>
          <w:sz w:val="24"/>
          <w:szCs w:val="24"/>
        </w:rPr>
        <w:t>že proti rozsudku, kterým soud schválil dohodu o vině a trestu, lze podat odvolání pouze v případě, že takový rozsudek není v souladu s dohodou o vině a trestu, jejíž schválení státní zástupce soudu navrhl.</w:t>
      </w:r>
    </w:p>
    <w:p w14:paraId="65A2431B" w14:textId="77777777" w:rsidR="00440777" w:rsidRPr="009C54E5" w:rsidRDefault="00440777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F08E33" w14:textId="16BA26FB" w:rsidR="008871D4" w:rsidRPr="009C54E5" w:rsidRDefault="008871D4" w:rsidP="008871D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(3) Tato dohoda je vyhotovena v</w:t>
      </w:r>
      <w:r w:rsidR="002C3E67">
        <w:rPr>
          <w:rFonts w:ascii="Arial" w:hAnsi="Arial" w:cs="Arial"/>
          <w:sz w:val="24"/>
          <w:szCs w:val="24"/>
        </w:rPr>
        <w:t xml:space="preserve"> </w:t>
      </w:r>
      <w:r w:rsidR="002C3E67" w:rsidRPr="009F35AD">
        <w:rPr>
          <w:rFonts w:ascii="Arial" w:hAnsi="Arial" w:cs="Arial"/>
          <w:sz w:val="24"/>
          <w:szCs w:val="24"/>
          <w:highlight w:val="yellow"/>
        </w:rPr>
        <w:t>šesti</w:t>
      </w:r>
      <w:r w:rsidRPr="009F35AD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E61467">
        <w:rPr>
          <w:rFonts w:ascii="Arial" w:hAnsi="Arial" w:cs="Arial"/>
          <w:sz w:val="24"/>
          <w:szCs w:val="24"/>
        </w:rPr>
        <w:t>stejnopisech,</w:t>
      </w:r>
      <w:r w:rsidRPr="009C54E5">
        <w:rPr>
          <w:rFonts w:ascii="Arial" w:hAnsi="Arial" w:cs="Arial"/>
          <w:sz w:val="24"/>
          <w:szCs w:val="24"/>
        </w:rPr>
        <w:t xml:space="preserve"> z nichž </w:t>
      </w:r>
      <w:r w:rsidR="002C3E67" w:rsidRPr="00E61467">
        <w:rPr>
          <w:rFonts w:ascii="Arial" w:hAnsi="Arial" w:cs="Arial"/>
          <w:sz w:val="24"/>
          <w:szCs w:val="24"/>
          <w:highlight w:val="yellow"/>
        </w:rPr>
        <w:t>tři</w:t>
      </w:r>
      <w:r w:rsidRPr="009C54E5">
        <w:rPr>
          <w:rFonts w:ascii="Arial" w:hAnsi="Arial" w:cs="Arial"/>
          <w:sz w:val="24"/>
          <w:szCs w:val="24"/>
        </w:rPr>
        <w:t xml:space="preserve"> budou </w:t>
      </w:r>
      <w:r w:rsidRPr="003D44AF">
        <w:rPr>
          <w:rFonts w:ascii="Arial" w:hAnsi="Arial" w:cs="Arial"/>
          <w:sz w:val="24"/>
          <w:szCs w:val="24"/>
        </w:rPr>
        <w:t xml:space="preserve">ponechány pro potřeby státního zástupce a po </w:t>
      </w:r>
      <w:r w:rsidRPr="00E61467">
        <w:rPr>
          <w:rFonts w:ascii="Arial" w:hAnsi="Arial" w:cs="Arial"/>
          <w:sz w:val="24"/>
          <w:szCs w:val="24"/>
          <w:highlight w:val="yellow"/>
        </w:rPr>
        <w:t>jednom</w:t>
      </w:r>
      <w:r w:rsidRPr="003D44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44AF">
        <w:rPr>
          <w:rFonts w:ascii="Arial" w:hAnsi="Arial" w:cs="Arial"/>
          <w:sz w:val="24"/>
          <w:szCs w:val="24"/>
        </w:rPr>
        <w:t>obdrží</w:t>
      </w:r>
      <w:proofErr w:type="gramEnd"/>
      <w:r w:rsidRPr="003D44AF">
        <w:rPr>
          <w:rFonts w:ascii="Arial" w:hAnsi="Arial" w:cs="Arial"/>
          <w:sz w:val="24"/>
          <w:szCs w:val="24"/>
        </w:rPr>
        <w:t xml:space="preserve"> ob</w:t>
      </w:r>
      <w:r w:rsidR="00F37D96" w:rsidRPr="003D44AF">
        <w:rPr>
          <w:rFonts w:ascii="Arial" w:hAnsi="Arial" w:cs="Arial"/>
          <w:sz w:val="24"/>
          <w:szCs w:val="24"/>
        </w:rPr>
        <w:t>vině</w:t>
      </w:r>
      <w:r w:rsidR="00A72997" w:rsidRPr="003D44AF">
        <w:rPr>
          <w:rFonts w:ascii="Arial" w:hAnsi="Arial" w:cs="Arial"/>
          <w:sz w:val="24"/>
          <w:szCs w:val="24"/>
        </w:rPr>
        <w:t>ný</w:t>
      </w:r>
      <w:r w:rsidR="002C3E67">
        <w:rPr>
          <w:rFonts w:ascii="Arial" w:hAnsi="Arial" w:cs="Arial"/>
          <w:sz w:val="24"/>
          <w:szCs w:val="24"/>
        </w:rPr>
        <w:t>,</w:t>
      </w:r>
      <w:r w:rsidRPr="003D44AF">
        <w:rPr>
          <w:rFonts w:ascii="Arial" w:hAnsi="Arial" w:cs="Arial"/>
          <w:sz w:val="24"/>
          <w:szCs w:val="24"/>
        </w:rPr>
        <w:t xml:space="preserve"> obháj</w:t>
      </w:r>
      <w:r w:rsidR="003D44AF" w:rsidRPr="003D44AF">
        <w:rPr>
          <w:rFonts w:ascii="Arial" w:hAnsi="Arial" w:cs="Arial"/>
          <w:sz w:val="24"/>
          <w:szCs w:val="24"/>
        </w:rPr>
        <w:t>kyně</w:t>
      </w:r>
      <w:r w:rsidR="002C3E67">
        <w:rPr>
          <w:rFonts w:ascii="Arial" w:hAnsi="Arial" w:cs="Arial"/>
          <w:sz w:val="24"/>
          <w:szCs w:val="24"/>
        </w:rPr>
        <w:t xml:space="preserve"> a poškozená.</w:t>
      </w:r>
    </w:p>
    <w:p w14:paraId="308C0947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CBEF7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EB36E" w14:textId="671D2A31" w:rsidR="008871D4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4E5">
        <w:rPr>
          <w:rFonts w:ascii="Arial" w:hAnsi="Arial" w:cs="Arial"/>
          <w:sz w:val="24"/>
          <w:szCs w:val="24"/>
        </w:rPr>
        <w:t>V </w:t>
      </w:r>
      <w:r w:rsidR="009F35AD" w:rsidRPr="009F35AD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9F35AD" w:rsidRPr="009F35AD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9F35AD" w:rsidRPr="009F35AD">
        <w:rPr>
          <w:rFonts w:ascii="Arial" w:hAnsi="Arial" w:cs="Arial"/>
          <w:sz w:val="24"/>
          <w:szCs w:val="24"/>
          <w:highlight w:val="yellow"/>
        </w:rPr>
        <w:t>]</w:t>
      </w:r>
      <w:r w:rsidRPr="009F35AD">
        <w:rPr>
          <w:rFonts w:ascii="Arial" w:hAnsi="Arial" w:cs="Arial"/>
          <w:sz w:val="24"/>
          <w:szCs w:val="24"/>
        </w:rPr>
        <w:t xml:space="preserve"> </w:t>
      </w:r>
      <w:r w:rsidRPr="009C54E5">
        <w:rPr>
          <w:rFonts w:ascii="Arial" w:hAnsi="Arial" w:cs="Arial"/>
          <w:sz w:val="24"/>
          <w:szCs w:val="24"/>
        </w:rPr>
        <w:t xml:space="preserve">dne </w:t>
      </w:r>
      <w:r w:rsidR="009F35AD" w:rsidRPr="009F35AD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="009F35AD" w:rsidRPr="009F35AD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9F35AD" w:rsidRPr="009F35AD">
        <w:rPr>
          <w:rFonts w:ascii="Arial" w:hAnsi="Arial" w:cs="Arial"/>
          <w:sz w:val="24"/>
          <w:szCs w:val="24"/>
          <w:highlight w:val="yellow"/>
        </w:rPr>
        <w:t>]</w:t>
      </w:r>
    </w:p>
    <w:p w14:paraId="54A63ED4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529E2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E46592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195ACB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BD05E5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57081" w14:textId="77777777" w:rsidR="00A72997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69EC0A" w14:textId="77777777" w:rsidR="00A72997" w:rsidRPr="009C54E5" w:rsidRDefault="00A72997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11A0B" w14:textId="77777777" w:rsidR="008871D4" w:rsidRPr="009C54E5" w:rsidRDefault="008871D4" w:rsidP="0088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0ECBE" w14:textId="49192B2B" w:rsidR="00A72997" w:rsidRDefault="00C24277" w:rsidP="00A729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</w:t>
      </w:r>
      <w:r w:rsidR="00A72997" w:rsidRPr="00A800B4">
        <w:rPr>
          <w:rFonts w:ascii="Arial" w:hAnsi="Arial" w:cs="Arial"/>
          <w:sz w:val="24"/>
          <w:szCs w:val="24"/>
        </w:rPr>
        <w:tab/>
      </w:r>
      <w:r w:rsidR="00A72997">
        <w:rPr>
          <w:rFonts w:ascii="Arial" w:hAnsi="Arial" w:cs="Arial"/>
          <w:sz w:val="24"/>
          <w:szCs w:val="24"/>
        </w:rPr>
        <w:t xml:space="preserve">  </w:t>
      </w:r>
      <w:r w:rsidR="00A72997" w:rsidRPr="00141482">
        <w:rPr>
          <w:rFonts w:ascii="Arial" w:hAnsi="Arial" w:cs="Arial"/>
        </w:rPr>
        <w:t xml:space="preserve"> </w:t>
      </w:r>
      <w:r w:rsidR="00A72997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>...............................</w:t>
      </w:r>
      <w:r w:rsidR="00881002" w:rsidRPr="00881002">
        <w:rPr>
          <w:rFonts w:ascii="Arial" w:hAnsi="Arial" w:cs="Arial"/>
          <w:bCs/>
          <w:sz w:val="24"/>
          <w:szCs w:val="24"/>
        </w:rPr>
        <w:tab/>
      </w:r>
      <w:r w:rsidR="00A72997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....................................</w:t>
      </w:r>
    </w:p>
    <w:p w14:paraId="30CAE1BA" w14:textId="6568A215" w:rsidR="00D64B8A" w:rsidRDefault="009F35AD" w:rsidP="00A92F3C">
      <w:pPr>
        <w:spacing w:after="0"/>
        <w:ind w:left="-21"/>
        <w:jc w:val="both"/>
        <w:rPr>
          <w:rFonts w:ascii="Arial" w:hAnsi="Arial" w:cs="Arial"/>
          <w:sz w:val="24"/>
          <w:szCs w:val="24"/>
        </w:rPr>
      </w:pPr>
      <w:r w:rsidRPr="009F35AD">
        <w:rPr>
          <w:rFonts w:ascii="Arial" w:hAnsi="Arial" w:cs="Arial"/>
          <w:sz w:val="24"/>
          <w:szCs w:val="24"/>
        </w:rPr>
        <w:t xml:space="preserve">       </w:t>
      </w:r>
      <w:r w:rsidRPr="009F35AD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9F35AD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9F35AD">
        <w:rPr>
          <w:rFonts w:ascii="Arial" w:hAnsi="Arial" w:cs="Arial"/>
          <w:sz w:val="24"/>
          <w:szCs w:val="24"/>
          <w:highlight w:val="yellow"/>
        </w:rPr>
        <w:t>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9F35AD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proofErr w:type="gramEnd"/>
      <w:r w:rsidRPr="009F35AD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9F35AD">
        <w:rPr>
          <w:rFonts w:ascii="Arial" w:hAnsi="Arial" w:cs="Arial"/>
          <w:sz w:val="24"/>
          <w:szCs w:val="24"/>
          <w:highlight w:val="yellow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9F35AD">
        <w:rPr>
          <w:rFonts w:ascii="Arial" w:hAnsi="Arial" w:cs="Arial"/>
          <w:sz w:val="24"/>
          <w:szCs w:val="24"/>
          <w:highlight w:val="yellow"/>
        </w:rPr>
        <w:t>[</w:t>
      </w:r>
      <w:proofErr w:type="spellStart"/>
      <w:r w:rsidRPr="009F35AD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Pr="009F35AD">
        <w:rPr>
          <w:rFonts w:ascii="Arial" w:hAnsi="Arial" w:cs="Arial"/>
          <w:sz w:val="24"/>
          <w:szCs w:val="24"/>
          <w:highlight w:val="yellow"/>
        </w:rPr>
        <w:t>]</w:t>
      </w:r>
      <w:r>
        <w:rPr>
          <w:rFonts w:ascii="Arial" w:hAnsi="Arial" w:cs="Arial"/>
          <w:sz w:val="24"/>
          <w:szCs w:val="24"/>
        </w:rPr>
        <w:br/>
      </w:r>
      <w:r w:rsidR="00A72997">
        <w:rPr>
          <w:rFonts w:ascii="Arial" w:hAnsi="Arial" w:cs="Arial"/>
          <w:sz w:val="24"/>
          <w:szCs w:val="24"/>
        </w:rPr>
        <w:t>státní zástupce</w:t>
      </w:r>
      <w:r w:rsidR="00A72997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A729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72997">
        <w:rPr>
          <w:rFonts w:ascii="Arial" w:hAnsi="Arial" w:cs="Arial"/>
          <w:sz w:val="24"/>
          <w:szCs w:val="24"/>
        </w:rPr>
        <w:t>ob</w:t>
      </w:r>
      <w:r w:rsidR="00F37D96">
        <w:rPr>
          <w:rFonts w:ascii="Arial" w:hAnsi="Arial" w:cs="Arial"/>
          <w:sz w:val="24"/>
          <w:szCs w:val="24"/>
        </w:rPr>
        <w:t>vině</w:t>
      </w:r>
      <w:r w:rsidR="00A72997">
        <w:rPr>
          <w:rFonts w:ascii="Arial" w:hAnsi="Arial" w:cs="Arial"/>
          <w:sz w:val="24"/>
          <w:szCs w:val="24"/>
        </w:rPr>
        <w:t>ný</w:t>
      </w:r>
      <w:bookmarkStart w:id="2" w:name="_Hlk66680549"/>
      <w:r w:rsidR="003D44AF">
        <w:rPr>
          <w:rFonts w:ascii="Arial" w:hAnsi="Arial" w:cs="Arial"/>
          <w:sz w:val="24"/>
          <w:szCs w:val="24"/>
        </w:rPr>
        <w:tab/>
      </w:r>
      <w:r w:rsidR="003D44AF">
        <w:rPr>
          <w:rFonts w:ascii="Arial" w:hAnsi="Arial" w:cs="Arial"/>
          <w:sz w:val="24"/>
          <w:szCs w:val="24"/>
        </w:rPr>
        <w:tab/>
      </w:r>
      <w:r w:rsidR="003D44AF">
        <w:rPr>
          <w:rFonts w:ascii="Arial" w:hAnsi="Arial" w:cs="Arial"/>
          <w:sz w:val="24"/>
          <w:szCs w:val="24"/>
        </w:rPr>
        <w:tab/>
      </w:r>
      <w:r w:rsidR="003D44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3D44AF">
        <w:rPr>
          <w:rFonts w:ascii="Arial" w:hAnsi="Arial" w:cs="Arial"/>
          <w:sz w:val="24"/>
          <w:szCs w:val="24"/>
        </w:rPr>
        <w:t xml:space="preserve"> </w:t>
      </w:r>
      <w:r w:rsidR="00A75377">
        <w:rPr>
          <w:rFonts w:ascii="Arial" w:hAnsi="Arial" w:cs="Arial"/>
          <w:sz w:val="24"/>
          <w:szCs w:val="24"/>
        </w:rPr>
        <w:t>obháj</w:t>
      </w:r>
      <w:r>
        <w:rPr>
          <w:rFonts w:ascii="Arial" w:hAnsi="Arial" w:cs="Arial"/>
          <w:sz w:val="24"/>
          <w:szCs w:val="24"/>
        </w:rPr>
        <w:t>kyně</w:t>
      </w:r>
    </w:p>
    <w:p w14:paraId="71B37BA3" w14:textId="5FEF251B" w:rsidR="008871D4" w:rsidRPr="009F35AD" w:rsidRDefault="00D64B8A" w:rsidP="009F35AD">
      <w:pPr>
        <w:spacing w:after="0"/>
        <w:ind w:left="-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2F3C">
        <w:rPr>
          <w:rFonts w:ascii="Arial" w:hAnsi="Arial" w:cs="Arial"/>
          <w:sz w:val="24"/>
          <w:szCs w:val="24"/>
        </w:rPr>
        <w:t xml:space="preserve">          </w:t>
      </w:r>
      <w:bookmarkEnd w:id="2"/>
      <w:r w:rsidR="00C24277">
        <w:rPr>
          <w:rFonts w:ascii="Arial" w:hAnsi="Arial" w:cs="Arial"/>
          <w:sz w:val="24"/>
          <w:szCs w:val="24"/>
        </w:rPr>
        <w:t>.</w:t>
      </w:r>
    </w:p>
    <w:p w14:paraId="0D9B1F32" w14:textId="77777777" w:rsidR="00133FEC" w:rsidRDefault="00133FEC"/>
    <w:sectPr w:rsidR="00133FEC" w:rsidSect="00230A3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D814" w14:textId="77777777" w:rsidR="00E56F90" w:rsidRDefault="00E56F90">
      <w:pPr>
        <w:spacing w:after="0" w:line="240" w:lineRule="auto"/>
      </w:pPr>
      <w:r>
        <w:separator/>
      </w:r>
    </w:p>
  </w:endnote>
  <w:endnote w:type="continuationSeparator" w:id="0">
    <w:p w14:paraId="59CFAB00" w14:textId="77777777" w:rsidR="00E56F90" w:rsidRDefault="00E5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8761" w14:textId="77777777" w:rsidR="00104739" w:rsidRPr="00A46890" w:rsidRDefault="00104739">
    <w:pPr>
      <w:pStyle w:val="Zpat"/>
      <w:jc w:val="center"/>
      <w:rPr>
        <w:rFonts w:ascii="Arial" w:hAnsi="Arial" w:cs="Arial"/>
        <w:sz w:val="20"/>
        <w:szCs w:val="20"/>
      </w:rPr>
    </w:pPr>
    <w:r w:rsidRPr="00A46890">
      <w:rPr>
        <w:rFonts w:ascii="Arial" w:hAnsi="Arial" w:cs="Arial"/>
        <w:sz w:val="20"/>
        <w:szCs w:val="20"/>
      </w:rPr>
      <w:fldChar w:fldCharType="begin"/>
    </w:r>
    <w:r w:rsidRPr="00A46890">
      <w:rPr>
        <w:rFonts w:ascii="Arial" w:hAnsi="Arial" w:cs="Arial"/>
        <w:sz w:val="20"/>
        <w:szCs w:val="20"/>
      </w:rPr>
      <w:instrText>PAGE   \* MERGEFORMAT</w:instrText>
    </w:r>
    <w:r w:rsidRPr="00A46890">
      <w:rPr>
        <w:rFonts w:ascii="Arial" w:hAnsi="Arial" w:cs="Arial"/>
        <w:sz w:val="20"/>
        <w:szCs w:val="20"/>
      </w:rPr>
      <w:fldChar w:fldCharType="separate"/>
    </w:r>
    <w:r w:rsidR="003D44AF">
      <w:rPr>
        <w:rFonts w:ascii="Arial" w:hAnsi="Arial" w:cs="Arial"/>
        <w:noProof/>
        <w:sz w:val="20"/>
        <w:szCs w:val="20"/>
      </w:rPr>
      <w:t>2</w:t>
    </w:r>
    <w:r w:rsidRPr="00A46890">
      <w:rPr>
        <w:rFonts w:ascii="Arial" w:hAnsi="Arial" w:cs="Arial"/>
        <w:sz w:val="20"/>
        <w:szCs w:val="20"/>
      </w:rPr>
      <w:fldChar w:fldCharType="end"/>
    </w:r>
  </w:p>
  <w:p w14:paraId="4668622A" w14:textId="77777777" w:rsidR="00104739" w:rsidRPr="00A46890" w:rsidRDefault="00104739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40C7" w14:textId="77777777" w:rsidR="00E56F90" w:rsidRDefault="00E56F90">
      <w:pPr>
        <w:spacing w:after="0" w:line="240" w:lineRule="auto"/>
      </w:pPr>
      <w:r>
        <w:separator/>
      </w:r>
    </w:p>
  </w:footnote>
  <w:footnote w:type="continuationSeparator" w:id="0">
    <w:p w14:paraId="3E55DBF0" w14:textId="77777777" w:rsidR="00E56F90" w:rsidRDefault="00E5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34C"/>
    <w:multiLevelType w:val="hybridMultilevel"/>
    <w:tmpl w:val="66C655D0"/>
    <w:lvl w:ilvl="0" w:tplc="199E36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52E5D"/>
    <w:multiLevelType w:val="hybridMultilevel"/>
    <w:tmpl w:val="A3127492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C650B6"/>
    <w:multiLevelType w:val="hybridMultilevel"/>
    <w:tmpl w:val="B130301E"/>
    <w:lvl w:ilvl="0" w:tplc="F4E8FF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1716681">
    <w:abstractNumId w:val="2"/>
  </w:num>
  <w:num w:numId="2" w16cid:durableId="1403407987">
    <w:abstractNumId w:val="1"/>
  </w:num>
  <w:num w:numId="3" w16cid:durableId="77136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D4"/>
    <w:rsid w:val="00015BB2"/>
    <w:rsid w:val="00056B90"/>
    <w:rsid w:val="000747FD"/>
    <w:rsid w:val="0007576B"/>
    <w:rsid w:val="000845A6"/>
    <w:rsid w:val="000856A2"/>
    <w:rsid w:val="000C6A25"/>
    <w:rsid w:val="000D311F"/>
    <w:rsid w:val="000E2415"/>
    <w:rsid w:val="000E5A4F"/>
    <w:rsid w:val="00101CDB"/>
    <w:rsid w:val="00104739"/>
    <w:rsid w:val="00133FEC"/>
    <w:rsid w:val="001409A0"/>
    <w:rsid w:val="00141482"/>
    <w:rsid w:val="00142F4A"/>
    <w:rsid w:val="001D2351"/>
    <w:rsid w:val="001E29B3"/>
    <w:rsid w:val="00230A32"/>
    <w:rsid w:val="00254722"/>
    <w:rsid w:val="002A344D"/>
    <w:rsid w:val="002C0C5A"/>
    <w:rsid w:val="002C3E67"/>
    <w:rsid w:val="002E2F62"/>
    <w:rsid w:val="00337816"/>
    <w:rsid w:val="00350D5A"/>
    <w:rsid w:val="003544F3"/>
    <w:rsid w:val="003B4FBB"/>
    <w:rsid w:val="003D44AF"/>
    <w:rsid w:val="003D4F42"/>
    <w:rsid w:val="003E05F7"/>
    <w:rsid w:val="00400E67"/>
    <w:rsid w:val="00436646"/>
    <w:rsid w:val="00440777"/>
    <w:rsid w:val="00443A8A"/>
    <w:rsid w:val="0047143F"/>
    <w:rsid w:val="004876AF"/>
    <w:rsid w:val="004C204C"/>
    <w:rsid w:val="004E5978"/>
    <w:rsid w:val="00524712"/>
    <w:rsid w:val="0057782B"/>
    <w:rsid w:val="005E28E3"/>
    <w:rsid w:val="005F4A16"/>
    <w:rsid w:val="00605432"/>
    <w:rsid w:val="006202E0"/>
    <w:rsid w:val="00626D0F"/>
    <w:rsid w:val="0063144F"/>
    <w:rsid w:val="006328BD"/>
    <w:rsid w:val="0064131E"/>
    <w:rsid w:val="00641AA1"/>
    <w:rsid w:val="0068693F"/>
    <w:rsid w:val="006A4961"/>
    <w:rsid w:val="006C14E5"/>
    <w:rsid w:val="006C386A"/>
    <w:rsid w:val="00701D44"/>
    <w:rsid w:val="0075117B"/>
    <w:rsid w:val="007A390C"/>
    <w:rsid w:val="007B0335"/>
    <w:rsid w:val="007B1DC1"/>
    <w:rsid w:val="00805158"/>
    <w:rsid w:val="00815DA6"/>
    <w:rsid w:val="00840278"/>
    <w:rsid w:val="00881002"/>
    <w:rsid w:val="008871D4"/>
    <w:rsid w:val="00894F2E"/>
    <w:rsid w:val="00896A72"/>
    <w:rsid w:val="008A42D4"/>
    <w:rsid w:val="008B16DB"/>
    <w:rsid w:val="008E0412"/>
    <w:rsid w:val="008F0A48"/>
    <w:rsid w:val="008F56DE"/>
    <w:rsid w:val="009457B0"/>
    <w:rsid w:val="009C54E5"/>
    <w:rsid w:val="009C5B3C"/>
    <w:rsid w:val="009C7FD4"/>
    <w:rsid w:val="009F35AD"/>
    <w:rsid w:val="00A46890"/>
    <w:rsid w:val="00A56148"/>
    <w:rsid w:val="00A57449"/>
    <w:rsid w:val="00A60E86"/>
    <w:rsid w:val="00A669BD"/>
    <w:rsid w:val="00A72997"/>
    <w:rsid w:val="00A75377"/>
    <w:rsid w:val="00A75524"/>
    <w:rsid w:val="00A800B4"/>
    <w:rsid w:val="00A80935"/>
    <w:rsid w:val="00A81862"/>
    <w:rsid w:val="00A83EE4"/>
    <w:rsid w:val="00A910A9"/>
    <w:rsid w:val="00A92F3C"/>
    <w:rsid w:val="00AC4F22"/>
    <w:rsid w:val="00AC6AD5"/>
    <w:rsid w:val="00B056C4"/>
    <w:rsid w:val="00B11AA7"/>
    <w:rsid w:val="00B13DCB"/>
    <w:rsid w:val="00B50768"/>
    <w:rsid w:val="00B6575D"/>
    <w:rsid w:val="00B826C4"/>
    <w:rsid w:val="00BA01BC"/>
    <w:rsid w:val="00BA64C2"/>
    <w:rsid w:val="00BD29F4"/>
    <w:rsid w:val="00BF080E"/>
    <w:rsid w:val="00C15451"/>
    <w:rsid w:val="00C24277"/>
    <w:rsid w:val="00C26B63"/>
    <w:rsid w:val="00C45B56"/>
    <w:rsid w:val="00C50809"/>
    <w:rsid w:val="00C5324E"/>
    <w:rsid w:val="00C60FDA"/>
    <w:rsid w:val="00C67FBF"/>
    <w:rsid w:val="00C708B1"/>
    <w:rsid w:val="00C81B8F"/>
    <w:rsid w:val="00C96AD7"/>
    <w:rsid w:val="00CB1F54"/>
    <w:rsid w:val="00D1148F"/>
    <w:rsid w:val="00D2321E"/>
    <w:rsid w:val="00D33551"/>
    <w:rsid w:val="00D36CE1"/>
    <w:rsid w:val="00D64B8A"/>
    <w:rsid w:val="00D65D3C"/>
    <w:rsid w:val="00D92B01"/>
    <w:rsid w:val="00DA2355"/>
    <w:rsid w:val="00DC285D"/>
    <w:rsid w:val="00DE6CCC"/>
    <w:rsid w:val="00DF3DAB"/>
    <w:rsid w:val="00E14112"/>
    <w:rsid w:val="00E17965"/>
    <w:rsid w:val="00E25796"/>
    <w:rsid w:val="00E56F90"/>
    <w:rsid w:val="00E57A85"/>
    <w:rsid w:val="00E61467"/>
    <w:rsid w:val="00EA2C86"/>
    <w:rsid w:val="00EC514C"/>
    <w:rsid w:val="00EE43CA"/>
    <w:rsid w:val="00EF23A9"/>
    <w:rsid w:val="00EF5879"/>
    <w:rsid w:val="00F239FC"/>
    <w:rsid w:val="00F37D96"/>
    <w:rsid w:val="00F74C00"/>
    <w:rsid w:val="00F82683"/>
    <w:rsid w:val="00F9104A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A755B"/>
  <w14:defaultImageDpi w14:val="0"/>
  <w15:docId w15:val="{87F5E7C0-FD6E-4C46-9796-D248E538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1D4"/>
    <w:pPr>
      <w:spacing w:after="200" w:line="276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1D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871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71D4"/>
    <w:rPr>
      <w:rFonts w:ascii="Calibri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07576B"/>
    <w:pPr>
      <w:spacing w:after="0" w:line="240" w:lineRule="auto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7576B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D6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D3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Milan Mgr.</dc:creator>
  <cp:keywords/>
  <dc:description/>
  <cp:lastModifiedBy>Jirda Dalibor Mgr.</cp:lastModifiedBy>
  <cp:revision>95</cp:revision>
  <dcterms:created xsi:type="dcterms:W3CDTF">2021-03-14T17:10:00Z</dcterms:created>
  <dcterms:modified xsi:type="dcterms:W3CDTF">2024-03-21T13:52:00Z</dcterms:modified>
</cp:coreProperties>
</file>